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E" w:rsidRPr="00187FFE" w:rsidRDefault="00187FFE" w:rsidP="00187FFE">
      <w:pPr>
        <w:rPr>
          <w:rFonts w:hint="eastAsia"/>
          <w:b/>
        </w:rPr>
      </w:pPr>
      <w:r w:rsidRPr="00187FFE">
        <w:rPr>
          <w:rFonts w:hint="eastAsia"/>
          <w:b/>
        </w:rPr>
        <w:t>馬總統</w:t>
      </w:r>
      <w:proofErr w:type="gramStart"/>
      <w:r w:rsidRPr="00187FFE">
        <w:rPr>
          <w:rFonts w:hint="eastAsia"/>
          <w:b/>
        </w:rPr>
        <w:t>參</w:t>
      </w:r>
      <w:proofErr w:type="gramEnd"/>
      <w:r w:rsidRPr="00187FFE">
        <w:rPr>
          <w:rFonts w:hint="eastAsia"/>
          <w:b/>
        </w:rPr>
        <w:t>加《兩岸服務貿易協議》廟口宣講活</w:t>
      </w:r>
      <w:proofErr w:type="gramStart"/>
      <w:r w:rsidRPr="00187FFE">
        <w:rPr>
          <w:rFonts w:hint="eastAsia"/>
          <w:b/>
        </w:rPr>
        <w:t>動</w:t>
      </w:r>
      <w:proofErr w:type="gramEnd"/>
    </w:p>
    <w:p w:rsidR="00187FFE" w:rsidRDefault="00187FFE" w:rsidP="00187FFE">
      <w:pPr>
        <w:rPr>
          <w:rFonts w:hint="eastAsia"/>
          <w:b/>
        </w:rPr>
      </w:pPr>
      <w:r w:rsidRPr="00187FFE">
        <w:rPr>
          <w:rFonts w:hint="eastAsia"/>
          <w:b/>
        </w:rPr>
        <w:t xml:space="preserve"> </w:t>
      </w:r>
      <w:r w:rsidRPr="00187FFE">
        <w:rPr>
          <w:rFonts w:hint="eastAsia"/>
          <w:b/>
        </w:rPr>
        <w:t>日期</w:t>
      </w:r>
      <w:r w:rsidRPr="00187FFE">
        <w:rPr>
          <w:rFonts w:hint="eastAsia"/>
          <w:b/>
        </w:rPr>
        <w:t>:2013-07-27</w:t>
      </w:r>
    </w:p>
    <w:p w:rsidR="00187FFE" w:rsidRPr="00187FFE" w:rsidRDefault="00187FFE" w:rsidP="00187FFE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187FFE">
        <w:rPr>
          <w:b/>
        </w:rPr>
        <w:t>http://www.mac.gov.tw/ct.asp?xItem=105698&amp;ctNode=5628&amp;mp=1</w:t>
      </w:r>
    </w:p>
    <w:p w:rsidR="00187FFE" w:rsidRDefault="00187FFE" w:rsidP="00187FFE">
      <w:r>
        <w:t xml:space="preserve"> </w:t>
      </w:r>
    </w:p>
    <w:p w:rsidR="00187FFE" w:rsidRDefault="00187FFE" w:rsidP="00187FFE">
      <w:pPr>
        <w:rPr>
          <w:rFonts w:hint="eastAsia"/>
        </w:rPr>
      </w:pPr>
      <w:r>
        <w:rPr>
          <w:rFonts w:hint="eastAsia"/>
        </w:rPr>
        <w:t>馬英九總統晚間前往臺中市大甲鎮瀾宮參加《兩岸服務貿易協議》廟口宣講活動，除澄清有關該協議之錯誤謠傳資訊，並說明簽署後所帶來之益處。</w:t>
      </w:r>
      <w:r>
        <w:rPr>
          <w:rFonts w:hint="eastAsia"/>
        </w:rPr>
        <w:t xml:space="preserve"> </w:t>
      </w:r>
    </w:p>
    <w:p w:rsidR="00187FFE" w:rsidRDefault="00187FFE" w:rsidP="00187FFE"/>
    <w:p w:rsidR="00187FFE" w:rsidRDefault="00187FFE" w:rsidP="00187FFE">
      <w:pPr>
        <w:rPr>
          <w:rFonts w:hint="eastAsia"/>
        </w:rPr>
      </w:pPr>
      <w:r>
        <w:rPr>
          <w:rFonts w:hint="eastAsia"/>
        </w:rPr>
        <w:t>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致詞時表示，臺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</w:t>
      </w:r>
      <w:r>
        <w:rPr>
          <w:rFonts w:hint="eastAsia"/>
        </w:rPr>
        <w:t>70%</w:t>
      </w:r>
      <w:r>
        <w:rPr>
          <w:rFonts w:hint="eastAsia"/>
        </w:rPr>
        <w:t>仰賴出口，因此出口所遭遇的阻礙最少及便利最大向係政府追求的目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，而我們在亞洲的主要競爭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手，包括韓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、日本及新加坡等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所簽署的《自由貿易協定》均較我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多，其中該協定所涵蓋的貿易額占其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家整體貿易額比例分別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35%</w:t>
      </w:r>
      <w:r>
        <w:rPr>
          <w:rFonts w:hint="eastAsia"/>
        </w:rPr>
        <w:t>、</w:t>
      </w:r>
      <w:r>
        <w:rPr>
          <w:rFonts w:hint="eastAsia"/>
        </w:rPr>
        <w:t>18.7%</w:t>
      </w:r>
      <w:r>
        <w:rPr>
          <w:rFonts w:hint="eastAsia"/>
        </w:rPr>
        <w:t>及</w:t>
      </w:r>
      <w:r>
        <w:rPr>
          <w:rFonts w:hint="eastAsia"/>
        </w:rPr>
        <w:t>64%</w:t>
      </w:r>
      <w:r>
        <w:rPr>
          <w:rFonts w:hint="eastAsia"/>
        </w:rPr>
        <w:t>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亦可望成長至</w:t>
      </w:r>
      <w:r>
        <w:rPr>
          <w:rFonts w:hint="eastAsia"/>
        </w:rPr>
        <w:t>82%</w:t>
      </w:r>
      <w:r>
        <w:rPr>
          <w:rFonts w:hint="eastAsia"/>
        </w:rPr>
        <w:t>、</w:t>
      </w:r>
      <w:r>
        <w:rPr>
          <w:rFonts w:hint="eastAsia"/>
        </w:rPr>
        <w:t>72.2%</w:t>
      </w:r>
      <w:r>
        <w:rPr>
          <w:rFonts w:hint="eastAsia"/>
        </w:rPr>
        <w:t>及</w:t>
      </w:r>
      <w:r>
        <w:rPr>
          <w:rFonts w:hint="eastAsia"/>
        </w:rPr>
        <w:t>88%</w:t>
      </w:r>
      <w:r>
        <w:rPr>
          <w:rFonts w:hint="eastAsia"/>
        </w:rPr>
        <w:t>；相較之下，我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目前所簽署的《自由貿易協定》，其所涵蓋的貿易額占整體貿易額比例僅</w:t>
      </w:r>
      <w:r>
        <w:rPr>
          <w:rFonts w:hint="eastAsia"/>
        </w:rPr>
        <w:t>4.18%</w:t>
      </w:r>
      <w:r>
        <w:rPr>
          <w:rFonts w:hint="eastAsia"/>
        </w:rPr>
        <w:t>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最多成長至</w:t>
      </w:r>
      <w:r>
        <w:rPr>
          <w:rFonts w:hint="eastAsia"/>
        </w:rPr>
        <w:t>36.9%</w:t>
      </w:r>
      <w:r>
        <w:rPr>
          <w:rFonts w:hint="eastAsia"/>
        </w:rPr>
        <w:t>，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上述三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</w:t>
      </w:r>
    </w:p>
    <w:p w:rsidR="00187FFE" w:rsidRDefault="00187FFE" w:rsidP="00187FFE">
      <w:r>
        <w:t xml:space="preserve"> </w:t>
      </w:r>
    </w:p>
    <w:p w:rsidR="00187FFE" w:rsidRDefault="00187FFE" w:rsidP="00187FFE">
      <w:pPr>
        <w:rPr>
          <w:rFonts w:hint="eastAsia"/>
        </w:rPr>
      </w:pPr>
      <w:r>
        <w:rPr>
          <w:rFonts w:hint="eastAsia"/>
        </w:rPr>
        <w:t>總統說，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避免競爭力落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年前政府與中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），其中《兩岸服務貿易協議》即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其中一部分，而年底亦盼與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岸簽署《兩岸貨品貿易協議》，以促成其他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簽署《經濟合作協議》，並有效降低我出口關稅，例如我方與紐西蘭自去（</w:t>
      </w:r>
      <w:r>
        <w:rPr>
          <w:rFonts w:hint="eastAsia"/>
        </w:rPr>
        <w:t>101</w:t>
      </w:r>
      <w:r>
        <w:rPr>
          <w:rFonts w:hint="eastAsia"/>
        </w:rPr>
        <w:t>）年</w:t>
      </w:r>
      <w:r>
        <w:rPr>
          <w:rFonts w:hint="eastAsia"/>
        </w:rPr>
        <w:t>5</w:t>
      </w:r>
      <w:r>
        <w:rPr>
          <w:rFonts w:hint="eastAsia"/>
        </w:rPr>
        <w:t>月開始洽簽《經濟合作協議》，至今年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日即已完成簽署，時程相當迅速。</w:t>
      </w:r>
    </w:p>
    <w:p w:rsidR="00187FFE" w:rsidRDefault="00187FFE" w:rsidP="00187FFE">
      <w:r>
        <w:t xml:space="preserve"> </w:t>
      </w:r>
    </w:p>
    <w:p w:rsidR="00187FFE" w:rsidRDefault="00187FFE" w:rsidP="00187FFE">
      <w:pPr>
        <w:rPr>
          <w:rFonts w:hint="eastAsia"/>
        </w:rPr>
      </w:pPr>
      <w:r>
        <w:rPr>
          <w:rFonts w:hint="eastAsia"/>
        </w:rPr>
        <w:t>總統也談及《兩岸服務貿易協議》簽訂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之所以引發爭議，係政府宣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不足，以及錯誤資訊不</w:t>
      </w:r>
      <w:proofErr w:type="gramStart"/>
      <w:r>
        <w:rPr>
          <w:rFonts w:hint="eastAsia"/>
        </w:rPr>
        <w:t>斷傳</w:t>
      </w:r>
      <w:proofErr w:type="gramEnd"/>
      <w:r>
        <w:rPr>
          <w:rFonts w:hint="eastAsia"/>
        </w:rPr>
        <w:t>播所致，例如部分人士說開放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引進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5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萬名大陸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工，就是錯誤的，實際上，政府開放大陸企業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臺投資已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年，目前全臺共有</w:t>
      </w:r>
      <w:r>
        <w:rPr>
          <w:rFonts w:hint="eastAsia"/>
        </w:rPr>
        <w:t>398</w:t>
      </w:r>
      <w:r>
        <w:rPr>
          <w:rFonts w:hint="eastAsia"/>
        </w:rPr>
        <w:t>家，引進約</w:t>
      </w:r>
      <w:r>
        <w:rPr>
          <w:rFonts w:hint="eastAsia"/>
        </w:rPr>
        <w:t>216</w:t>
      </w:r>
      <w:r>
        <w:rPr>
          <w:rFonts w:hint="eastAsia"/>
        </w:rPr>
        <w:t>名陸籍經理與技術人員，但在臺創造了</w:t>
      </w:r>
      <w:r>
        <w:rPr>
          <w:rFonts w:hint="eastAsia"/>
        </w:rPr>
        <w:t>6,771</w:t>
      </w:r>
      <w:r>
        <w:rPr>
          <w:rFonts w:hint="eastAsia"/>
        </w:rPr>
        <w:t>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；又，政府每年均審查陸籍企業人員之入臺證，且不核發永久居留證，故絕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沒有大陸投資移民情事發生；此外，臺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洗衣業自民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80</w:t>
      </w:r>
      <w:r>
        <w:rPr>
          <w:rFonts w:hint="eastAsia"/>
        </w:rPr>
        <w:t>年起即已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外開放，目前僅有</w:t>
      </w:r>
      <w:r>
        <w:rPr>
          <w:rFonts w:hint="eastAsia"/>
        </w:rPr>
        <w:t>2</w:t>
      </w:r>
      <w:r>
        <w:rPr>
          <w:rFonts w:hint="eastAsia"/>
        </w:rPr>
        <w:t>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外洗衣業者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臺，而本土業者則有</w:t>
      </w:r>
      <w:r>
        <w:rPr>
          <w:rFonts w:hint="eastAsia"/>
        </w:rPr>
        <w:t>6</w:t>
      </w:r>
      <w:r>
        <w:rPr>
          <w:rFonts w:hint="eastAsia"/>
        </w:rPr>
        <w:t>千家，非外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僅剩</w:t>
      </w:r>
      <w:r>
        <w:rPr>
          <w:rFonts w:hint="eastAsia"/>
        </w:rPr>
        <w:t>3</w:t>
      </w:r>
      <w:r>
        <w:rPr>
          <w:rFonts w:hint="eastAsia"/>
        </w:rPr>
        <w:t>千家。</w:t>
      </w:r>
    </w:p>
    <w:p w:rsidR="00187FFE" w:rsidRDefault="00187FFE" w:rsidP="00187FFE">
      <w:r>
        <w:t xml:space="preserve"> </w:t>
      </w:r>
    </w:p>
    <w:p w:rsidR="00187FFE" w:rsidRDefault="00187FFE" w:rsidP="00187FFE">
      <w:pPr>
        <w:rPr>
          <w:rFonts w:hint="eastAsia"/>
        </w:rPr>
      </w:pPr>
      <w:r>
        <w:rPr>
          <w:rFonts w:hint="eastAsia"/>
        </w:rPr>
        <w:t>總統指出，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業赴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岸發展已有不錯成績，例如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、王品、大潤發、麗</w:t>
      </w:r>
      <w:proofErr w:type="gramStart"/>
      <w:r>
        <w:rPr>
          <w:rFonts w:hint="eastAsia"/>
        </w:rPr>
        <w:t>嬰</w:t>
      </w:r>
      <w:proofErr w:type="gramEnd"/>
      <w:r>
        <w:rPr>
          <w:rFonts w:hint="eastAsia"/>
        </w:rPr>
        <w:t>房及寶島眼鏡等；又例如在《兩岸經濟合作架構協議》簽署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，大陸每年約有</w:t>
      </w:r>
      <w:r>
        <w:rPr>
          <w:rFonts w:hint="eastAsia"/>
        </w:rPr>
        <w:t>10</w:t>
      </w:r>
      <w:r>
        <w:rPr>
          <w:rFonts w:hint="eastAsia"/>
        </w:rPr>
        <w:t>部電影在臺上映，我方在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岸則無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量限制，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，大陸電影在臺票房約新臺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6,700</w:t>
      </w:r>
      <w:r>
        <w:rPr>
          <w:rFonts w:hint="eastAsia"/>
        </w:rPr>
        <w:t>萬元，我方電影在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岸票房則高達新臺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30</w:t>
      </w:r>
      <w:r>
        <w:rPr>
          <w:rFonts w:hint="eastAsia"/>
        </w:rPr>
        <w:t>億元，顯見臺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電影深具競爭力。此外，透過《兩岸服務貿易協議》，未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大陸每年所生產的</w:t>
      </w:r>
      <w:r>
        <w:rPr>
          <w:rFonts w:hint="eastAsia"/>
        </w:rPr>
        <w:t>800</w:t>
      </w:r>
      <w:r>
        <w:rPr>
          <w:rFonts w:hint="eastAsia"/>
        </w:rPr>
        <w:t>部電影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臺進行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製作業，</w:t>
      </w:r>
      <w:proofErr w:type="gramStart"/>
      <w:r>
        <w:rPr>
          <w:rFonts w:hint="eastAsia"/>
        </w:rPr>
        <w:t>對國內</w:t>
      </w:r>
      <w:proofErr w:type="gramEnd"/>
      <w:r>
        <w:rPr>
          <w:rFonts w:hint="eastAsia"/>
        </w:rPr>
        <w:t>相關業者係一大利多。</w:t>
      </w:r>
    </w:p>
    <w:p w:rsidR="00187FFE" w:rsidRDefault="00187FFE" w:rsidP="00187FFE">
      <w:r>
        <w:t xml:space="preserve"> </w:t>
      </w:r>
    </w:p>
    <w:p w:rsidR="00187FFE" w:rsidRDefault="00187FFE" w:rsidP="00187FFE">
      <w:pPr>
        <w:rPr>
          <w:rFonts w:hint="eastAsia"/>
        </w:rPr>
      </w:pPr>
      <w:r>
        <w:rPr>
          <w:rFonts w:hint="eastAsia"/>
        </w:rPr>
        <w:t>總統強調，「開放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興旺，閉鎖必然</w:t>
      </w:r>
      <w:proofErr w:type="gramStart"/>
      <w:r>
        <w:rPr>
          <w:rFonts w:hint="eastAsia"/>
        </w:rPr>
        <w:t>萎</w:t>
      </w:r>
      <w:proofErr w:type="gramEnd"/>
      <w:r>
        <w:rPr>
          <w:rFonts w:hint="eastAsia"/>
        </w:rPr>
        <w:t>縮」係臺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歷史上重要的定律，因此臺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一定要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外開放，否則市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規模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愈小，而簽署《兩岸服務貿易協議》所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的利益絕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弊害。而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部分可能受衝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之業者，經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年前即已編列</w:t>
      </w:r>
      <w:r>
        <w:rPr>
          <w:rFonts w:hint="eastAsia"/>
        </w:rPr>
        <w:t>10</w:t>
      </w:r>
      <w:r>
        <w:rPr>
          <w:rFonts w:hint="eastAsia"/>
        </w:rPr>
        <w:t>年新臺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950</w:t>
      </w:r>
      <w:r>
        <w:rPr>
          <w:rFonts w:hint="eastAsia"/>
        </w:rPr>
        <w:t>億元預算予以協助。</w:t>
      </w:r>
    </w:p>
    <w:p w:rsidR="00187FFE" w:rsidRDefault="00187FFE" w:rsidP="00187FFE">
      <w:r>
        <w:t xml:space="preserve"> </w:t>
      </w:r>
    </w:p>
    <w:p w:rsidR="00187FFE" w:rsidRDefault="00187FFE" w:rsidP="00187FFE">
      <w:pPr>
        <w:rPr>
          <w:rFonts w:hint="eastAsia"/>
        </w:rPr>
      </w:pPr>
      <w:r>
        <w:rPr>
          <w:rFonts w:hint="eastAsia"/>
        </w:rPr>
        <w:t>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，總統針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《兩岸服務貿易協議》相關問題與現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民眾進行有獎徵答，並獲民眾踴躍回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，讓渠等得以更清楚明瞭該協議之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涵。</w:t>
      </w:r>
      <w:r>
        <w:rPr>
          <w:rFonts w:hint="eastAsia"/>
        </w:rPr>
        <w:t xml:space="preserve"> </w:t>
      </w:r>
    </w:p>
    <w:p w:rsidR="00187FFE" w:rsidRDefault="00187FFE" w:rsidP="00187FFE"/>
    <w:p w:rsidR="00187FFE" w:rsidRDefault="00187FFE" w:rsidP="00187FFE">
      <w:pPr>
        <w:rPr>
          <w:rFonts w:hint="eastAsia"/>
        </w:rPr>
      </w:pPr>
      <w:r>
        <w:rPr>
          <w:rFonts w:hint="eastAsia"/>
        </w:rPr>
        <w:t>包括總統府資政</w:t>
      </w: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金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、林敏霖、行政院大陸委員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主任委員王郁琦、副主任委員張顯耀、</w:t>
      </w:r>
      <w:r>
        <w:rPr>
          <w:rFonts w:hint="eastAsia"/>
        </w:rPr>
        <w:lastRenderedPageBreak/>
        <w:t>總統府副秘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長熊光華、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安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諮詢委員袁桂笙、立法委員紀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棟及大甲鎮瀾宮副董事長鄭銘坤等均出席是項活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187FFE" w:rsidRDefault="00187FFE" w:rsidP="00187FFE">
      <w:r>
        <w:t xml:space="preserve"> </w:t>
      </w:r>
    </w:p>
    <w:p w:rsidR="004B5206" w:rsidRDefault="00187FFE" w:rsidP="00187FFE">
      <w:r>
        <w:rPr>
          <w:rFonts w:hint="eastAsia"/>
        </w:rPr>
        <w:t>【總統府新聞稿】</w:t>
      </w:r>
    </w:p>
    <w:sectPr w:rsidR="004B5206" w:rsidSect="004B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50" w:rsidRDefault="00E61850" w:rsidP="00187FFE">
      <w:r>
        <w:separator/>
      </w:r>
    </w:p>
  </w:endnote>
  <w:endnote w:type="continuationSeparator" w:id="0">
    <w:p w:rsidR="00E61850" w:rsidRDefault="00E61850" w:rsidP="0018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50" w:rsidRDefault="00E61850" w:rsidP="00187FFE">
      <w:r>
        <w:separator/>
      </w:r>
    </w:p>
  </w:footnote>
  <w:footnote w:type="continuationSeparator" w:id="0">
    <w:p w:rsidR="00E61850" w:rsidRDefault="00E61850" w:rsidP="00187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FFE"/>
    <w:rsid w:val="00187FFE"/>
    <w:rsid w:val="004B5206"/>
    <w:rsid w:val="00E6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2013-11-28T13:47:00Z</dcterms:created>
  <dcterms:modified xsi:type="dcterms:W3CDTF">2013-11-28T13:48:00Z</dcterms:modified>
</cp:coreProperties>
</file>