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B3" w:rsidRPr="003067B3" w:rsidRDefault="003067B3" w:rsidP="003067B3">
      <w:pPr>
        <w:rPr>
          <w:rFonts w:hint="eastAsia"/>
          <w:b/>
        </w:rPr>
      </w:pPr>
      <w:proofErr w:type="gramStart"/>
      <w:r w:rsidRPr="003067B3">
        <w:rPr>
          <w:rFonts w:hint="eastAsia"/>
          <w:b/>
        </w:rPr>
        <w:t>為</w:t>
      </w:r>
      <w:proofErr w:type="gramEnd"/>
      <w:r w:rsidRPr="003067B3">
        <w:rPr>
          <w:rFonts w:hint="eastAsia"/>
          <w:b/>
        </w:rPr>
        <w:t>便利大陸配偶返回大陸辦理</w:t>
      </w:r>
      <w:proofErr w:type="gramStart"/>
      <w:r w:rsidRPr="003067B3">
        <w:rPr>
          <w:rFonts w:hint="eastAsia"/>
          <w:b/>
        </w:rPr>
        <w:t>喪</w:t>
      </w:r>
      <w:proofErr w:type="gramEnd"/>
      <w:r w:rsidRPr="003067B3">
        <w:rPr>
          <w:rFonts w:hint="eastAsia"/>
          <w:b/>
        </w:rPr>
        <w:t>失原籍手續，</w:t>
      </w:r>
      <w:proofErr w:type="gramStart"/>
      <w:r w:rsidRPr="003067B3">
        <w:rPr>
          <w:rFonts w:hint="eastAsia"/>
          <w:b/>
        </w:rPr>
        <w:t>內</w:t>
      </w:r>
      <w:proofErr w:type="gramEnd"/>
      <w:r w:rsidRPr="003067B3">
        <w:rPr>
          <w:rFonts w:hint="eastAsia"/>
          <w:b/>
        </w:rPr>
        <w:t>政部預定</w:t>
      </w:r>
      <w:proofErr w:type="gramStart"/>
      <w:r w:rsidRPr="003067B3">
        <w:rPr>
          <w:rFonts w:hint="eastAsia"/>
          <w:b/>
        </w:rPr>
        <w:t>於</w:t>
      </w:r>
      <w:proofErr w:type="gramEnd"/>
      <w:r w:rsidRPr="003067B3">
        <w:rPr>
          <w:rFonts w:hint="eastAsia"/>
          <w:b/>
        </w:rPr>
        <w:t>9</w:t>
      </w:r>
      <w:r w:rsidRPr="003067B3">
        <w:rPr>
          <w:rFonts w:hint="eastAsia"/>
          <w:b/>
        </w:rPr>
        <w:t>月</w:t>
      </w:r>
      <w:r w:rsidRPr="003067B3">
        <w:rPr>
          <w:rFonts w:hint="eastAsia"/>
          <w:b/>
        </w:rPr>
        <w:t>1</w:t>
      </w:r>
      <w:r w:rsidRPr="003067B3">
        <w:rPr>
          <w:rFonts w:hint="eastAsia"/>
          <w:b/>
        </w:rPr>
        <w:t>日起調整現行措施，以妥適協助大陸配偶順利返鄉</w:t>
      </w:r>
    </w:p>
    <w:p w:rsidR="003067B3" w:rsidRDefault="003067B3" w:rsidP="003067B3">
      <w:pPr>
        <w:rPr>
          <w:rFonts w:hint="eastAsia"/>
          <w:b/>
        </w:rPr>
      </w:pPr>
      <w:r w:rsidRPr="003067B3">
        <w:rPr>
          <w:rFonts w:hint="eastAsia"/>
          <w:b/>
        </w:rPr>
        <w:t xml:space="preserve"> </w:t>
      </w:r>
      <w:r w:rsidRPr="003067B3">
        <w:rPr>
          <w:rFonts w:hint="eastAsia"/>
          <w:b/>
        </w:rPr>
        <w:t>日期</w:t>
      </w:r>
      <w:r w:rsidRPr="003067B3">
        <w:rPr>
          <w:rFonts w:hint="eastAsia"/>
          <w:b/>
        </w:rPr>
        <w:t>:2013-08-26</w:t>
      </w:r>
    </w:p>
    <w:p w:rsidR="003067B3" w:rsidRPr="003067B3" w:rsidRDefault="003067B3" w:rsidP="003067B3">
      <w:pPr>
        <w:rPr>
          <w:rFonts w:hint="eastAsia"/>
          <w:b/>
        </w:rPr>
      </w:pPr>
      <w:r>
        <w:rPr>
          <w:rFonts w:hint="eastAsia"/>
          <w:b/>
        </w:rPr>
        <w:t>转载自</w:t>
      </w:r>
      <w:r>
        <w:rPr>
          <w:rFonts w:hint="eastAsia"/>
          <w:b/>
        </w:rPr>
        <w:t>:</w:t>
      </w:r>
      <w:r w:rsidRPr="003067B3">
        <w:t xml:space="preserve"> </w:t>
      </w:r>
      <w:r w:rsidRPr="003067B3">
        <w:rPr>
          <w:b/>
        </w:rPr>
        <w:t>http://www.mac.gov.tw/ct.asp?xItem=105902&amp;ctNode=5649&amp;mp=1</w:t>
      </w:r>
    </w:p>
    <w:p w:rsidR="003067B3" w:rsidRPr="003067B3" w:rsidRDefault="003067B3" w:rsidP="003067B3">
      <w:pPr>
        <w:rPr>
          <w:b/>
        </w:rPr>
      </w:pPr>
      <w:r w:rsidRPr="003067B3">
        <w:rPr>
          <w:b/>
        </w:rPr>
        <w:t xml:space="preserve"> </w:t>
      </w:r>
    </w:p>
    <w:p w:rsidR="003067B3" w:rsidRDefault="003067B3" w:rsidP="003067B3"/>
    <w:p w:rsidR="003067B3" w:rsidRDefault="003067B3" w:rsidP="003067B3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新聞稿編號第</w:t>
      </w:r>
      <w:r>
        <w:rPr>
          <w:rFonts w:hint="eastAsia"/>
        </w:rPr>
        <w:t>064</w:t>
      </w:r>
      <w:r>
        <w:rPr>
          <w:rFonts w:hint="eastAsia"/>
        </w:rPr>
        <w:t>號</w:t>
      </w:r>
    </w:p>
    <w:p w:rsidR="003067B3" w:rsidRDefault="003067B3" w:rsidP="003067B3">
      <w:r>
        <w:t xml:space="preserve"> </w:t>
      </w:r>
    </w:p>
    <w:p w:rsidR="003067B3" w:rsidRDefault="003067B3" w:rsidP="003067B3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會於</w:t>
      </w:r>
      <w:proofErr w:type="gramEnd"/>
      <w:r>
        <w:rPr>
          <w:rFonts w:hint="eastAsia"/>
        </w:rPr>
        <w:t>今（</w:t>
      </w:r>
      <w:r>
        <w:rPr>
          <w:rFonts w:hint="eastAsia"/>
        </w:rPr>
        <w:t>26</w:t>
      </w:r>
      <w:r>
        <w:rPr>
          <w:rFonts w:hint="eastAsia"/>
        </w:rPr>
        <w:t>）日召開第</w:t>
      </w:r>
      <w:r>
        <w:rPr>
          <w:rFonts w:hint="eastAsia"/>
        </w:rPr>
        <w:t>244</w:t>
      </w:r>
      <w:r>
        <w:rPr>
          <w:rFonts w:hint="eastAsia"/>
        </w:rPr>
        <w:t>次委員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中由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政部提案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告「大陸配偶在臺設籍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返回大陸辦理</w:t>
      </w:r>
      <w:proofErr w:type="gramStart"/>
      <w:r>
        <w:rPr>
          <w:rFonts w:hint="eastAsia"/>
        </w:rPr>
        <w:t>喪</w:t>
      </w:r>
      <w:proofErr w:type="gramEnd"/>
      <w:r>
        <w:rPr>
          <w:rFonts w:hint="eastAsia"/>
        </w:rPr>
        <w:t>失原籍流程」乙案，案經本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議討論通過，移民署定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本（</w:t>
      </w:r>
      <w:r>
        <w:rPr>
          <w:rFonts w:hint="eastAsia"/>
        </w:rPr>
        <w:t>102</w:t>
      </w:r>
      <w:r>
        <w:rPr>
          <w:rFonts w:hint="eastAsia"/>
        </w:rPr>
        <w:t>）年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日起開始實施，希望能妥適解決大陸配偶在臺設籍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返陸辦理註銷大陸地區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籍之問題，維護大陸配偶之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</w:t>
      </w:r>
    </w:p>
    <w:p w:rsidR="003067B3" w:rsidRDefault="003067B3" w:rsidP="003067B3">
      <w:r>
        <w:t xml:space="preserve"> </w:t>
      </w:r>
    </w:p>
    <w:p w:rsidR="003067B3" w:rsidRDefault="003067B3" w:rsidP="003067B3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</w:t>
      </w:r>
      <w:proofErr w:type="gramStart"/>
      <w:r>
        <w:rPr>
          <w:rFonts w:hint="eastAsia"/>
        </w:rPr>
        <w:t>王主委於</w:t>
      </w:r>
      <w:proofErr w:type="gramEnd"/>
      <w:r>
        <w:rPr>
          <w:rFonts w:hint="eastAsia"/>
        </w:rPr>
        <w:t>年初與陸配團體進行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晤，獲悉部分陸配在臺設籍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，欲返鄉辦理註銷大陸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籍手續時，因陸方改變相關入境規範，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致其無法順利返鄉。</w:t>
      </w:r>
      <w:proofErr w:type="gramStart"/>
      <w:r>
        <w:rPr>
          <w:rFonts w:hint="eastAsia"/>
        </w:rPr>
        <w:t>王主委</w:t>
      </w:r>
      <w:proofErr w:type="gramEnd"/>
      <w:r>
        <w:rPr>
          <w:rFonts w:hint="eastAsia"/>
        </w:rPr>
        <w:t>立即指示同仁儘速協同海基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與陸方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通並獲陸方同意，使</w:t>
      </w:r>
      <w:proofErr w:type="gramStart"/>
      <w:r>
        <w:rPr>
          <w:rFonts w:hint="eastAsia"/>
        </w:rPr>
        <w:t>陸配可直接</w:t>
      </w:r>
      <w:proofErr w:type="gramEnd"/>
      <w:r>
        <w:rPr>
          <w:rFonts w:hint="eastAsia"/>
        </w:rPr>
        <w:t>前往大陸</w:t>
      </w:r>
      <w:r>
        <w:rPr>
          <w:rFonts w:hint="eastAsia"/>
        </w:rPr>
        <w:t>32</w:t>
      </w:r>
      <w:r>
        <w:rPr>
          <w:rFonts w:hint="eastAsia"/>
        </w:rPr>
        <w:t>個</w:t>
      </w:r>
      <w:proofErr w:type="gramStart"/>
      <w:r>
        <w:rPr>
          <w:rFonts w:hint="eastAsia"/>
        </w:rPr>
        <w:t>直航口岸</w:t>
      </w:r>
      <w:proofErr w:type="gramEnd"/>
      <w:r>
        <w:rPr>
          <w:rFonts w:hint="eastAsia"/>
        </w:rPr>
        <w:t>落地辦理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次臺胞證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入境大陸地區，</w:t>
      </w:r>
      <w:proofErr w:type="gramStart"/>
      <w:r>
        <w:rPr>
          <w:rFonts w:hint="eastAsia"/>
        </w:rPr>
        <w:t>暫</w:t>
      </w:r>
      <w:proofErr w:type="gramEnd"/>
      <w:r>
        <w:rPr>
          <w:rFonts w:hint="eastAsia"/>
        </w:rPr>
        <w:t>時解決陸配的返鄉問題。</w:t>
      </w:r>
    </w:p>
    <w:p w:rsidR="003067B3" w:rsidRDefault="003067B3" w:rsidP="003067B3">
      <w:r>
        <w:t xml:space="preserve"> </w:t>
      </w:r>
    </w:p>
    <w:p w:rsidR="003067B3" w:rsidRDefault="003067B3" w:rsidP="003067B3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說明，</w:t>
      </w:r>
      <w:proofErr w:type="gramStart"/>
      <w:r>
        <w:rPr>
          <w:rFonts w:hint="eastAsia"/>
        </w:rPr>
        <w:t>為徹</w:t>
      </w:r>
      <w:proofErr w:type="gramEnd"/>
      <w:r>
        <w:rPr>
          <w:rFonts w:hint="eastAsia"/>
        </w:rPr>
        <w:t>底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助大陸配偶處理返回大陸註銷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籍之手續，陸委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積極與移民署多次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商，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瞭解並與陸方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註銷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籍作業流程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，決定調整現行作法，即陸配在我方設籍之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，陸配所持有之大通證，移民署</w:t>
      </w:r>
      <w:proofErr w:type="gramStart"/>
      <w:r>
        <w:rPr>
          <w:rFonts w:hint="eastAsia"/>
        </w:rPr>
        <w:t>將暫</w:t>
      </w:r>
      <w:proofErr w:type="gramEnd"/>
      <w:r>
        <w:rPr>
          <w:rFonts w:hint="eastAsia"/>
        </w:rPr>
        <w:t>不收繳、剪角，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利其再持憑前往大陸地區辦理</w:t>
      </w:r>
      <w:proofErr w:type="gramStart"/>
      <w:r>
        <w:rPr>
          <w:rFonts w:hint="eastAsia"/>
        </w:rPr>
        <w:t>喪</w:t>
      </w:r>
      <w:proofErr w:type="gramEnd"/>
      <w:r>
        <w:rPr>
          <w:rFonts w:hint="eastAsia"/>
        </w:rPr>
        <w:t>失原籍之手續，並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返臺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繳附</w:t>
      </w:r>
      <w:proofErr w:type="gramStart"/>
      <w:r>
        <w:rPr>
          <w:rFonts w:hint="eastAsia"/>
        </w:rPr>
        <w:t>喪</w:t>
      </w:r>
      <w:proofErr w:type="gramEnd"/>
      <w:r>
        <w:rPr>
          <w:rFonts w:hint="eastAsia"/>
        </w:rPr>
        <w:t>失大陸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籍證明文件時，再由移民署</w:t>
      </w:r>
      <w:proofErr w:type="gramStart"/>
      <w:r>
        <w:rPr>
          <w:rFonts w:hint="eastAsia"/>
        </w:rPr>
        <w:t>一併</w:t>
      </w:r>
      <w:proofErr w:type="gramEnd"/>
      <w:r>
        <w:rPr>
          <w:rFonts w:hint="eastAsia"/>
        </w:rPr>
        <w:t>收繳其大通證。至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原先大通證已</w:t>
      </w:r>
      <w:proofErr w:type="gramStart"/>
      <w:r>
        <w:rPr>
          <w:rFonts w:hint="eastAsia"/>
        </w:rPr>
        <w:t>被剪角者</w:t>
      </w:r>
      <w:proofErr w:type="gramEnd"/>
      <w:r>
        <w:rPr>
          <w:rFonts w:hint="eastAsia"/>
        </w:rPr>
        <w:t>，仍可依前揭</w:t>
      </w:r>
      <w:proofErr w:type="gramStart"/>
      <w:r>
        <w:rPr>
          <w:rFonts w:hint="eastAsia"/>
        </w:rPr>
        <w:t>暫</w:t>
      </w:r>
      <w:proofErr w:type="gramEnd"/>
      <w:r>
        <w:rPr>
          <w:rFonts w:hint="eastAsia"/>
        </w:rPr>
        <w:t>時性作法，由</w:t>
      </w:r>
      <w:r>
        <w:rPr>
          <w:rFonts w:hint="eastAsia"/>
        </w:rPr>
        <w:t>32</w:t>
      </w:r>
      <w:r>
        <w:rPr>
          <w:rFonts w:hint="eastAsia"/>
        </w:rPr>
        <w:t>個直航口岸辦理落地簽入境大陸地區。</w:t>
      </w:r>
    </w:p>
    <w:p w:rsidR="003067B3" w:rsidRDefault="003067B3" w:rsidP="003067B3">
      <w:r>
        <w:t xml:space="preserve"> </w:t>
      </w:r>
    </w:p>
    <w:p w:rsidR="003067B3" w:rsidRDefault="003067B3" w:rsidP="003067B3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強調，有關陸配之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益向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政府所關切，希望此一新流程實施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順利運作，以解決大陸配偶在定居設籍時可能遭遇之程序問題。</w:t>
      </w:r>
    </w:p>
    <w:p w:rsidR="003067B3" w:rsidRDefault="003067B3" w:rsidP="003067B3">
      <w:r>
        <w:t xml:space="preserve"> </w:t>
      </w:r>
    </w:p>
    <w:p w:rsidR="003067B3" w:rsidRDefault="003067B3" w:rsidP="003067B3">
      <w:pPr>
        <w:rPr>
          <w:rFonts w:hint="eastAsia"/>
        </w:rPr>
      </w:pPr>
      <w:r>
        <w:rPr>
          <w:rFonts w:hint="eastAsia"/>
        </w:rPr>
        <w:t>新聞聯絡人：徐有潔</w:t>
      </w:r>
    </w:p>
    <w:p w:rsidR="004140A4" w:rsidRDefault="003067B3" w:rsidP="003067B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>23975589</w:t>
      </w:r>
      <w:r>
        <w:rPr>
          <w:rFonts w:hint="eastAsia"/>
        </w:rPr>
        <w:t>分機</w:t>
      </w:r>
      <w:r>
        <w:rPr>
          <w:rFonts w:hint="eastAsia"/>
        </w:rPr>
        <w:t>7024</w:t>
      </w:r>
    </w:p>
    <w:sectPr w:rsidR="004140A4" w:rsidSect="0041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42" w:rsidRDefault="00C71742" w:rsidP="003067B3">
      <w:r>
        <w:separator/>
      </w:r>
    </w:p>
  </w:endnote>
  <w:endnote w:type="continuationSeparator" w:id="0">
    <w:p w:rsidR="00C71742" w:rsidRDefault="00C71742" w:rsidP="0030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42" w:rsidRDefault="00C71742" w:rsidP="003067B3">
      <w:r>
        <w:separator/>
      </w:r>
    </w:p>
  </w:footnote>
  <w:footnote w:type="continuationSeparator" w:id="0">
    <w:p w:rsidR="00C71742" w:rsidRDefault="00C71742" w:rsidP="00306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7B3"/>
    <w:rsid w:val="003067B3"/>
    <w:rsid w:val="004140A4"/>
    <w:rsid w:val="00C7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7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2013-11-28T09:38:00Z</dcterms:created>
  <dcterms:modified xsi:type="dcterms:W3CDTF">2013-11-28T09:39:00Z</dcterms:modified>
</cp:coreProperties>
</file>