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E0" w:rsidRDefault="005700E0" w:rsidP="005700E0">
      <w:pPr>
        <w:rPr>
          <w:rFonts w:hint="eastAsia"/>
        </w:rPr>
      </w:pPr>
      <w:r>
        <w:rPr>
          <w:rFonts w:hint="eastAsia"/>
        </w:rPr>
        <w:t>馬總統出席「</w:t>
      </w:r>
      <w:r>
        <w:rPr>
          <w:rFonts w:hint="eastAsia"/>
        </w:rPr>
        <w:t>2013</w:t>
      </w:r>
      <w:r>
        <w:rPr>
          <w:rFonts w:hint="eastAsia"/>
        </w:rPr>
        <w:t>年世界自由日慶祝大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盟中華民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員代表大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暨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亞盟年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:rsidR="005700E0" w:rsidRDefault="005700E0" w:rsidP="005700E0">
      <w:pPr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>:2013-01-23</w:t>
      </w:r>
    </w:p>
    <w:p w:rsidR="005700E0" w:rsidRDefault="005700E0" w:rsidP="005700E0">
      <w:pPr>
        <w:rPr>
          <w:rFonts w:hint="eastAsia"/>
        </w:rPr>
      </w:pPr>
      <w:r>
        <w:rPr>
          <w:rFonts w:hint="eastAsia"/>
        </w:rPr>
        <w:t>转载自：</w:t>
      </w:r>
      <w:r w:rsidRPr="005700E0">
        <w:t>http://www.mac.gov.tw/ct.asp?xItem=103868&amp;ctNode=5628&amp;mp=1</w:t>
      </w:r>
    </w:p>
    <w:p w:rsidR="005700E0" w:rsidRDefault="005700E0" w:rsidP="005700E0">
      <w:r>
        <w:t xml:space="preserve"> </w:t>
      </w:r>
    </w:p>
    <w:p w:rsidR="005700E0" w:rsidRDefault="005700E0" w:rsidP="005700E0">
      <w:pPr>
        <w:rPr>
          <w:rFonts w:hint="eastAsia"/>
        </w:rPr>
      </w:pPr>
      <w:r>
        <w:rPr>
          <w:rFonts w:hint="eastAsia"/>
        </w:rPr>
        <w:t>馬英九總統上午出席「</w:t>
      </w:r>
      <w:r>
        <w:rPr>
          <w:rFonts w:hint="eastAsia"/>
        </w:rPr>
        <w:t>2013</w:t>
      </w:r>
      <w:r>
        <w:rPr>
          <w:rFonts w:hint="eastAsia"/>
        </w:rPr>
        <w:t>年世界自由日慶祝大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盟中華民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員代表大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暨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亞盟年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」時強調，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外的民主制度亦能在中華文化的土壤下生根</w:t>
      </w:r>
      <w:proofErr w:type="gramStart"/>
      <w:r>
        <w:rPr>
          <w:rFonts w:hint="eastAsia"/>
        </w:rPr>
        <w:t>茁壯</w:t>
      </w:r>
      <w:proofErr w:type="gramEnd"/>
      <w:r>
        <w:rPr>
          <w:rFonts w:hint="eastAsia"/>
        </w:rPr>
        <w:t>，因此，政府期盼與中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話能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經貿、文化擴展到人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與法治。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總統致詞時首先代表中華民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政府與人民歡迎各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的貴賓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。總統表示，「世界自由日」是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了紀念韓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期間，原本</w:t>
      </w:r>
      <w:proofErr w:type="gramStart"/>
      <w:r>
        <w:rPr>
          <w:rFonts w:hint="eastAsia"/>
        </w:rPr>
        <w:t>屬於</w:t>
      </w:r>
      <w:proofErr w:type="gramEnd"/>
      <w:r>
        <w:rPr>
          <w:rFonts w:hint="eastAsia"/>
        </w:rPr>
        <w:t>中共部隊的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4</w:t>
      </w:r>
      <w:r>
        <w:rPr>
          <w:rFonts w:hint="eastAsia"/>
        </w:rPr>
        <w:t>千多位軍人決定投奔自由，而在聯合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政府的安排下，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43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日抵達臺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的基隆港，因此，這一天被訂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「自由日」，以彰顯人們追求民主自由的決心，具有重要的意義。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總統指出，中華民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是亞洲第一個民主共和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自由民主的追求極</w:t>
      </w:r>
      <w:proofErr w:type="gramStart"/>
      <w:r>
        <w:rPr>
          <w:rFonts w:hint="eastAsia"/>
        </w:rPr>
        <w:t>為堅</w:t>
      </w:r>
      <w:proofErr w:type="gramEnd"/>
      <w:r>
        <w:rPr>
          <w:rFonts w:hint="eastAsia"/>
        </w:rPr>
        <w:t>定。政府播遷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臺初始，受到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立的影響，開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長達</w:t>
      </w:r>
      <w:r>
        <w:rPr>
          <w:rFonts w:hint="eastAsia"/>
        </w:rPr>
        <w:t>38</w:t>
      </w:r>
      <w:r>
        <w:rPr>
          <w:rFonts w:hint="eastAsia"/>
        </w:rPr>
        <w:t>年的戒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時期，至</w:t>
      </w:r>
      <w:r>
        <w:rPr>
          <w:rFonts w:hint="eastAsia"/>
        </w:rPr>
        <w:t>1987</w:t>
      </w:r>
      <w:r>
        <w:rPr>
          <w:rFonts w:hint="eastAsia"/>
        </w:rPr>
        <w:t>年宣布臺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地區解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，隨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開放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禁、開放組黨、全面改選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、終止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戡</w:t>
      </w:r>
      <w:proofErr w:type="gramEnd"/>
      <w:r>
        <w:rPr>
          <w:rFonts w:hint="eastAsia"/>
        </w:rPr>
        <w:t>亂時期、廢止臨時條款，到實行總統直選，逐步落實憲法規定之實踐民主的過程與實質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容，促使中華民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個完全自由民主的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總統提及，根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《自由之家》最新公布的年度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告，臺</w:t>
      </w:r>
      <w:proofErr w:type="gramStart"/>
      <w:r>
        <w:rPr>
          <w:rFonts w:hint="eastAsia"/>
        </w:rPr>
        <w:t>灣於</w:t>
      </w:r>
      <w:proofErr w:type="gramEnd"/>
      <w:r>
        <w:rPr>
          <w:rFonts w:hint="eastAsia"/>
        </w:rPr>
        <w:t>「政治人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第一等，「公民人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第二等，並持續名列完全自由的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家，政府也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繼續追求更高的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人享有充分的民主與自由。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總統說，他自</w:t>
      </w:r>
      <w:r>
        <w:rPr>
          <w:rFonts w:hint="eastAsia"/>
        </w:rPr>
        <w:t>2008</w:t>
      </w:r>
      <w:r>
        <w:rPr>
          <w:rFonts w:hint="eastAsia"/>
        </w:rPr>
        <w:t>年上任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同年的世界人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日（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日）宣布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批准聯合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「公民與政治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際公約」及「經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文化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際公約」，續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隔年</w:t>
      </w:r>
      <w:r>
        <w:rPr>
          <w:rFonts w:hint="eastAsia"/>
        </w:rPr>
        <w:t>5</w:t>
      </w:r>
      <w:r>
        <w:rPr>
          <w:rFonts w:hint="eastAsia"/>
        </w:rPr>
        <w:t>月簽署批准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，並訂定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公約的施行法，使其成</w:t>
      </w:r>
      <w:proofErr w:type="gramStart"/>
      <w:r>
        <w:rPr>
          <w:rFonts w:hint="eastAsia"/>
        </w:rPr>
        <w:t>為國內</w:t>
      </w:r>
      <w:proofErr w:type="gramEnd"/>
      <w:r>
        <w:rPr>
          <w:rFonts w:hint="eastAsia"/>
        </w:rPr>
        <w:t>法的一部分，不僅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我政府與人民具有實質拘束力，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個真正民主的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家，亦具有重要意義。同時，政府也按照聯合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與格式，發表《國家人權報告》，並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邀請世界級的人</w:t>
      </w:r>
      <w:proofErr w:type="gramStart"/>
      <w:r>
        <w:rPr>
          <w:rFonts w:hint="eastAsia"/>
        </w:rPr>
        <w:t>權專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臺審查，促使我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、自由、民主與法治等普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價值的追求上，能與全球同步。</w:t>
      </w:r>
      <w:r>
        <w:rPr>
          <w:rFonts w:hint="eastAsia"/>
        </w:rPr>
        <w:t xml:space="preserve"> 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過去歷經戒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時期與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抗，令人深刻體認「沒有和平，就不易有自由與民主」，因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一旦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爭發生，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全面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備戰</w:t>
      </w:r>
      <w:proofErr w:type="gramEnd"/>
      <w:r>
        <w:rPr>
          <w:rFonts w:hint="eastAsia"/>
        </w:rPr>
        <w:t>，並限制人民的自由與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岸自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共</w:t>
      </w:r>
      <w:proofErr w:type="gramStart"/>
      <w:r>
        <w:rPr>
          <w:rFonts w:hint="eastAsia"/>
        </w:rPr>
        <w:t>內戰迄今近</w:t>
      </w:r>
      <w:proofErr w:type="gramEnd"/>
      <w:r>
        <w:rPr>
          <w:rFonts w:hint="eastAsia"/>
        </w:rPr>
        <w:t>80</w:t>
      </w:r>
      <w:r>
        <w:rPr>
          <w:rFonts w:hint="eastAsia"/>
        </w:rPr>
        <w:t>年，死亡人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以百萬計，自他上任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，決定以和平方式解決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岸爭端，因而快速改善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岸關係，目前雙方已簽署包括開放直航、陸客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臺、核能安全及共同打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犯罪等</w:t>
      </w:r>
      <w:r>
        <w:rPr>
          <w:rFonts w:hint="eastAsia"/>
        </w:rPr>
        <w:t>18</w:t>
      </w:r>
      <w:r>
        <w:rPr>
          <w:rFonts w:hint="eastAsia"/>
        </w:rPr>
        <w:t>項協議及達成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項共識。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總統舉陸客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例指出，</w:t>
      </w:r>
      <w:r>
        <w:rPr>
          <w:rFonts w:hint="eastAsia"/>
        </w:rPr>
        <w:t>5</w:t>
      </w:r>
      <w:r>
        <w:rPr>
          <w:rFonts w:hint="eastAsia"/>
        </w:rPr>
        <w:t>年前他上任時，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岸雖往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頻繁，卻缺乏直航班機，而目前每週有</w:t>
      </w:r>
      <w:r>
        <w:rPr>
          <w:rFonts w:hint="eastAsia"/>
        </w:rPr>
        <w:t>616</w:t>
      </w:r>
      <w:r>
        <w:rPr>
          <w:rFonts w:hint="eastAsia"/>
        </w:rPr>
        <w:t>班次的直航班機，去年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臺觀光的陸客達</w:t>
      </w:r>
      <w:r>
        <w:rPr>
          <w:rFonts w:hint="eastAsia"/>
        </w:rPr>
        <w:t>258</w:t>
      </w:r>
      <w:r>
        <w:rPr>
          <w:rFonts w:hint="eastAsia"/>
        </w:rPr>
        <w:t>萬人次，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共計有</w:t>
      </w:r>
      <w:r>
        <w:rPr>
          <w:rFonts w:hint="eastAsia"/>
        </w:rPr>
        <w:t>717</w:t>
      </w:r>
      <w:r>
        <w:rPr>
          <w:rFonts w:hint="eastAsia"/>
        </w:rPr>
        <w:t>萬人次，創歷史紀錄，顯示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岸可透過和平方式消弭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見，並能「擱置爭議、共創雙贏」，有效化解衝突。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總統進一步表示，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岸關係改善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際空間也隨之擴大，我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雖僅有</w:t>
      </w:r>
      <w:r>
        <w:rPr>
          <w:rFonts w:hint="eastAsia"/>
        </w:rPr>
        <w:t>23</w:t>
      </w:r>
      <w:r>
        <w:rPr>
          <w:rFonts w:hint="eastAsia"/>
        </w:rPr>
        <w:t>個邦交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，但去年已獲得</w:t>
      </w:r>
      <w:r>
        <w:rPr>
          <w:rFonts w:hint="eastAsia"/>
        </w:rPr>
        <w:t>131</w:t>
      </w:r>
      <w:r>
        <w:rPr>
          <w:rFonts w:hint="eastAsia"/>
        </w:rPr>
        <w:t>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家與地區給予我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民免簽證或落地簽證待遇，證明中華民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lastRenderedPageBreak/>
        <w:t>會</w:t>
      </w:r>
      <w:proofErr w:type="gramEnd"/>
      <w:r>
        <w:rPr>
          <w:rFonts w:hint="eastAsia"/>
        </w:rPr>
        <w:t>扮演「和平的締造者」、「人道援助的提供者」、「文化交流的推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者」、「新科技與商機的創造者」及「中華文化的領航者」等</w:t>
      </w:r>
      <w:r>
        <w:rPr>
          <w:rFonts w:hint="eastAsia"/>
        </w:rPr>
        <w:t>5</w:t>
      </w:r>
      <w:r>
        <w:rPr>
          <w:rFonts w:hint="eastAsia"/>
        </w:rPr>
        <w:t>種角色的努力已在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際間獲得迴響。此外，政府也致力確保世界和平，提倡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際合作，因此提出「東海和平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議」以處理釣魚臺列嶼的爭議，促進該區域的和平。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總統強調，臺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過去</w:t>
      </w:r>
      <w:r>
        <w:rPr>
          <w:rFonts w:hint="eastAsia"/>
        </w:rPr>
        <w:t>60</w:t>
      </w:r>
      <w:r>
        <w:rPr>
          <w:rFonts w:hint="eastAsia"/>
        </w:rPr>
        <w:t>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民主轉型的經驗顯示，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外的民主制度，在中華文化的土壤下，亦能生根發芽、開花結果，因此，除了東海和平外，政府期盼與中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、貿易、文化，進一步擴展到人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與法治，讓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岸民眾瞭解我方的努力與作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，以及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民主的實踐。</w:t>
      </w:r>
    </w:p>
    <w:p w:rsidR="005700E0" w:rsidRDefault="005700E0" w:rsidP="005700E0"/>
    <w:p w:rsidR="005700E0" w:rsidRDefault="005700E0" w:rsidP="005700E0">
      <w:pPr>
        <w:rPr>
          <w:rFonts w:hint="eastAsia"/>
        </w:rPr>
      </w:pPr>
      <w:r>
        <w:rPr>
          <w:rFonts w:hint="eastAsia"/>
        </w:rPr>
        <w:t>包括「世界自由民主聯盟」中華民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長饒穎奇及外交部長林永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5700E0" w:rsidRDefault="005700E0" w:rsidP="005700E0">
      <w:r>
        <w:t xml:space="preserve"> </w:t>
      </w:r>
    </w:p>
    <w:p w:rsidR="007649AC" w:rsidRDefault="005700E0" w:rsidP="005700E0">
      <w:r>
        <w:rPr>
          <w:rFonts w:hint="eastAsia"/>
        </w:rPr>
        <w:t>【總統府新聞稿】</w:t>
      </w:r>
    </w:p>
    <w:sectPr w:rsidR="007649AC" w:rsidSect="0076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39" w:rsidRDefault="00DE5539" w:rsidP="005700E0">
      <w:r>
        <w:separator/>
      </w:r>
    </w:p>
  </w:endnote>
  <w:endnote w:type="continuationSeparator" w:id="0">
    <w:p w:rsidR="00DE5539" w:rsidRDefault="00DE5539" w:rsidP="0057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39" w:rsidRDefault="00DE5539" w:rsidP="005700E0">
      <w:r>
        <w:separator/>
      </w:r>
    </w:p>
  </w:footnote>
  <w:footnote w:type="continuationSeparator" w:id="0">
    <w:p w:rsidR="00DE5539" w:rsidRDefault="00DE5539" w:rsidP="00570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0E0"/>
    <w:rsid w:val="005700E0"/>
    <w:rsid w:val="007649AC"/>
    <w:rsid w:val="00D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2013-11-29T12:15:00Z</dcterms:created>
  <dcterms:modified xsi:type="dcterms:W3CDTF">2013-11-29T12:16:00Z</dcterms:modified>
</cp:coreProperties>
</file>