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05" w:rsidRPr="002A0D05" w:rsidRDefault="002A0D05" w:rsidP="002A0D05">
      <w:pPr>
        <w:rPr>
          <w:rFonts w:hint="eastAsia"/>
          <w:b/>
        </w:rPr>
      </w:pPr>
      <w:r w:rsidRPr="002A0D05">
        <w:rPr>
          <w:rFonts w:hint="eastAsia"/>
          <w:b/>
        </w:rPr>
        <w:t>馬總統接見美</w:t>
      </w:r>
      <w:proofErr w:type="gramStart"/>
      <w:r w:rsidRPr="002A0D05">
        <w:rPr>
          <w:rFonts w:hint="eastAsia"/>
          <w:b/>
        </w:rPr>
        <w:t>國</w:t>
      </w:r>
      <w:proofErr w:type="gramEnd"/>
      <w:r w:rsidRPr="002A0D05">
        <w:rPr>
          <w:rFonts w:hint="eastAsia"/>
          <w:b/>
        </w:rPr>
        <w:t>「共和黨</w:t>
      </w:r>
      <w:proofErr w:type="gramStart"/>
      <w:r w:rsidRPr="002A0D05">
        <w:rPr>
          <w:rFonts w:hint="eastAsia"/>
          <w:b/>
        </w:rPr>
        <w:t>國</w:t>
      </w:r>
      <w:proofErr w:type="gramEnd"/>
      <w:r w:rsidRPr="002A0D05">
        <w:rPr>
          <w:rFonts w:hint="eastAsia"/>
          <w:b/>
        </w:rPr>
        <w:t>際事</w:t>
      </w:r>
      <w:proofErr w:type="gramStart"/>
      <w:r w:rsidRPr="002A0D05">
        <w:rPr>
          <w:rFonts w:hint="eastAsia"/>
          <w:b/>
        </w:rPr>
        <w:t>務</w:t>
      </w:r>
      <w:proofErr w:type="gramEnd"/>
      <w:r w:rsidRPr="002A0D05">
        <w:rPr>
          <w:rFonts w:hint="eastAsia"/>
          <w:b/>
        </w:rPr>
        <w:t>協</w:t>
      </w:r>
      <w:proofErr w:type="gramStart"/>
      <w:r w:rsidRPr="002A0D05">
        <w:rPr>
          <w:rFonts w:hint="eastAsia"/>
          <w:b/>
        </w:rPr>
        <w:t>會</w:t>
      </w:r>
      <w:proofErr w:type="gramEnd"/>
      <w:r w:rsidRPr="002A0D05">
        <w:rPr>
          <w:rFonts w:hint="eastAsia"/>
          <w:b/>
        </w:rPr>
        <w:t>」（</w:t>
      </w:r>
      <w:r w:rsidRPr="002A0D05">
        <w:rPr>
          <w:rFonts w:hint="eastAsia"/>
          <w:b/>
        </w:rPr>
        <w:t>IRI</w:t>
      </w:r>
      <w:r w:rsidRPr="002A0D05">
        <w:rPr>
          <w:rFonts w:hint="eastAsia"/>
          <w:b/>
        </w:rPr>
        <w:t>）與「民主黨</w:t>
      </w:r>
      <w:proofErr w:type="gramStart"/>
      <w:r w:rsidRPr="002A0D05">
        <w:rPr>
          <w:rFonts w:hint="eastAsia"/>
          <w:b/>
        </w:rPr>
        <w:t>國</w:t>
      </w:r>
      <w:proofErr w:type="gramEnd"/>
      <w:r w:rsidRPr="002A0D05">
        <w:rPr>
          <w:rFonts w:hint="eastAsia"/>
          <w:b/>
        </w:rPr>
        <w:t>際事</w:t>
      </w:r>
      <w:proofErr w:type="gramStart"/>
      <w:r w:rsidRPr="002A0D05">
        <w:rPr>
          <w:rFonts w:hint="eastAsia"/>
          <w:b/>
        </w:rPr>
        <w:t>務</w:t>
      </w:r>
      <w:proofErr w:type="gramEnd"/>
      <w:r w:rsidRPr="002A0D05">
        <w:rPr>
          <w:rFonts w:hint="eastAsia"/>
          <w:b/>
        </w:rPr>
        <w:t>協</w:t>
      </w:r>
      <w:proofErr w:type="gramStart"/>
      <w:r w:rsidRPr="002A0D05">
        <w:rPr>
          <w:rFonts w:hint="eastAsia"/>
          <w:b/>
        </w:rPr>
        <w:t>會</w:t>
      </w:r>
      <w:proofErr w:type="gramEnd"/>
      <w:r w:rsidRPr="002A0D05">
        <w:rPr>
          <w:rFonts w:hint="eastAsia"/>
          <w:b/>
        </w:rPr>
        <w:t>」（</w:t>
      </w:r>
      <w:r w:rsidRPr="002A0D05">
        <w:rPr>
          <w:rFonts w:hint="eastAsia"/>
          <w:b/>
        </w:rPr>
        <w:t>NDI</w:t>
      </w:r>
      <w:r w:rsidRPr="002A0D05">
        <w:rPr>
          <w:rFonts w:hint="eastAsia"/>
          <w:b/>
        </w:rPr>
        <w:t>）聯合訪華團：有關</w:t>
      </w:r>
      <w:proofErr w:type="gramStart"/>
      <w:r w:rsidRPr="002A0D05">
        <w:rPr>
          <w:rFonts w:hint="eastAsia"/>
          <w:b/>
        </w:rPr>
        <w:t>兩</w:t>
      </w:r>
      <w:proofErr w:type="gramEnd"/>
      <w:r w:rsidRPr="002A0D05">
        <w:rPr>
          <w:rFonts w:hint="eastAsia"/>
          <w:b/>
        </w:rPr>
        <w:t>岸關係談話</w:t>
      </w:r>
      <w:proofErr w:type="gramStart"/>
      <w:r w:rsidRPr="002A0D05">
        <w:rPr>
          <w:rFonts w:hint="eastAsia"/>
          <w:b/>
        </w:rPr>
        <w:t>內</w:t>
      </w:r>
      <w:proofErr w:type="gramEnd"/>
      <w:r w:rsidRPr="002A0D05">
        <w:rPr>
          <w:rFonts w:hint="eastAsia"/>
          <w:b/>
        </w:rPr>
        <w:t>容</w:t>
      </w:r>
    </w:p>
    <w:p w:rsidR="002A0D05" w:rsidRPr="002A0D05" w:rsidRDefault="002A0D05" w:rsidP="002A0D05">
      <w:pPr>
        <w:rPr>
          <w:rFonts w:hint="eastAsia"/>
          <w:b/>
        </w:rPr>
      </w:pPr>
      <w:r w:rsidRPr="002A0D05">
        <w:rPr>
          <w:rFonts w:hint="eastAsia"/>
          <w:b/>
        </w:rPr>
        <w:t xml:space="preserve"> </w:t>
      </w:r>
      <w:r w:rsidRPr="002A0D05">
        <w:rPr>
          <w:rFonts w:hint="eastAsia"/>
          <w:b/>
        </w:rPr>
        <w:t>日期</w:t>
      </w:r>
      <w:r w:rsidRPr="002A0D05">
        <w:rPr>
          <w:rFonts w:hint="eastAsia"/>
          <w:b/>
        </w:rPr>
        <w:t>:2013-06-26</w:t>
      </w:r>
    </w:p>
    <w:p w:rsidR="002A0D05" w:rsidRDefault="002A0D05" w:rsidP="002A0D05">
      <w:r>
        <w:t xml:space="preserve"> </w:t>
      </w:r>
      <w:r>
        <w:rPr>
          <w:rFonts w:hint="eastAsia"/>
        </w:rPr>
        <w:t>转载自：</w:t>
      </w:r>
      <w:r w:rsidRPr="002A0D05">
        <w:t>http://www.mac.gov.tw/ct.asp?xItem=105237&amp;ctNode=5628&amp;mp=1</w:t>
      </w:r>
    </w:p>
    <w:p w:rsidR="002A0D05" w:rsidRDefault="002A0D05" w:rsidP="002A0D05"/>
    <w:p w:rsidR="002A0D05" w:rsidRDefault="002A0D05" w:rsidP="002A0D05">
      <w:pPr>
        <w:rPr>
          <w:rFonts w:hint="eastAsia"/>
        </w:rPr>
      </w:pPr>
      <w:r>
        <w:rPr>
          <w:rFonts w:hint="eastAsia"/>
        </w:rPr>
        <w:t>總統指出，近</w:t>
      </w:r>
      <w:r>
        <w:rPr>
          <w:rFonts w:hint="eastAsia"/>
        </w:rPr>
        <w:t>1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，東亞情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產生變化，而中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、日本及臺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，也在過去這段期間進行領袖階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更替；此外，朝鮮半島情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緊繃，但在臺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仍然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護和平穩定，因此臺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海峽已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「過去的</w:t>
      </w:r>
      <w:proofErr w:type="gramStart"/>
      <w:r>
        <w:rPr>
          <w:rFonts w:hint="eastAsia"/>
        </w:rPr>
        <w:t>戰場</w:t>
      </w:r>
      <w:proofErr w:type="gramEnd"/>
      <w:r>
        <w:rPr>
          <w:rFonts w:hint="eastAsia"/>
        </w:rPr>
        <w:t>」轉變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貿易活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頻密之地。</w:t>
      </w:r>
    </w:p>
    <w:p w:rsidR="002A0D05" w:rsidRDefault="002A0D05" w:rsidP="002A0D05">
      <w:r>
        <w:t xml:space="preserve"> </w:t>
      </w:r>
    </w:p>
    <w:p w:rsidR="002A0D05" w:rsidRDefault="002A0D05" w:rsidP="002A0D05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岸關係，總統表示，他上任以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，即致力改善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岸關係，目前已達成</w:t>
      </w:r>
      <w:r>
        <w:rPr>
          <w:rFonts w:hint="eastAsia"/>
        </w:rPr>
        <w:t>19</w:t>
      </w:r>
      <w:r>
        <w:rPr>
          <w:rFonts w:hint="eastAsia"/>
        </w:rPr>
        <w:t>項協議及</w:t>
      </w:r>
      <w:r>
        <w:rPr>
          <w:rFonts w:hint="eastAsia"/>
        </w:rPr>
        <w:t>2</w:t>
      </w:r>
      <w:r>
        <w:rPr>
          <w:rFonts w:hint="eastAsia"/>
        </w:rPr>
        <w:t>項共識，且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岸直航之班機每天</w:t>
      </w:r>
      <w:r>
        <w:rPr>
          <w:rFonts w:hint="eastAsia"/>
        </w:rPr>
        <w:t>86</w:t>
      </w:r>
      <w:r>
        <w:rPr>
          <w:rFonts w:hint="eastAsia"/>
        </w:rPr>
        <w:t>班次、每年往</w:t>
      </w:r>
      <w:proofErr w:type="gramStart"/>
      <w:r>
        <w:rPr>
          <w:rFonts w:hint="eastAsia"/>
        </w:rPr>
        <w:t>來於兩</w:t>
      </w:r>
      <w:proofErr w:type="gramEnd"/>
      <w:r>
        <w:rPr>
          <w:rFonts w:hint="eastAsia"/>
        </w:rPr>
        <w:t>岸間的旅客高達</w:t>
      </w:r>
      <w:r>
        <w:rPr>
          <w:rFonts w:hint="eastAsia"/>
        </w:rPr>
        <w:t>8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萬人次、貨品及服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價值則達</w:t>
      </w:r>
      <w:r>
        <w:rPr>
          <w:rFonts w:hint="eastAsia"/>
        </w:rPr>
        <w:t>1</w:t>
      </w:r>
      <w:r>
        <w:rPr>
          <w:rFonts w:hint="eastAsia"/>
        </w:rPr>
        <w:t>千</w:t>
      </w:r>
      <w:r>
        <w:rPr>
          <w:rFonts w:hint="eastAsia"/>
        </w:rPr>
        <w:t>6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億美元，顯示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岸關係現正處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最穩定與和平的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態。</w:t>
      </w:r>
    </w:p>
    <w:p w:rsidR="002A0D05" w:rsidRDefault="002A0D05" w:rsidP="002A0D05">
      <w:r>
        <w:t xml:space="preserve"> </w:t>
      </w:r>
    </w:p>
    <w:p w:rsidR="002A0D05" w:rsidRDefault="002A0D05" w:rsidP="002A0D05">
      <w:pPr>
        <w:rPr>
          <w:rFonts w:hint="eastAsia"/>
        </w:rPr>
      </w:pPr>
      <w:r>
        <w:rPr>
          <w:rFonts w:hint="eastAsia"/>
        </w:rPr>
        <w:t>總統指出，上月美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歐巴馬總統與中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晤時表示，「美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政府強</w:t>
      </w:r>
      <w:proofErr w:type="gramStart"/>
      <w:r>
        <w:rPr>
          <w:rFonts w:hint="eastAsia"/>
        </w:rPr>
        <w:t>烈支持</w:t>
      </w:r>
      <w:proofErr w:type="gramEnd"/>
      <w:r>
        <w:rPr>
          <w:rFonts w:hint="eastAsia"/>
        </w:rPr>
        <w:t>大陸及臺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在過去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年改善雙邊關係的努力，並希望此程序繼續以雙方皆能接受的方式邁進」，足證改善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擴大中華民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際關係亦有助益。</w:t>
      </w:r>
    </w:p>
    <w:p w:rsidR="002A0D05" w:rsidRDefault="002A0D05" w:rsidP="002A0D05">
      <w:r>
        <w:t xml:space="preserve"> </w:t>
      </w:r>
    </w:p>
    <w:p w:rsidR="002A0D05" w:rsidRDefault="002A0D05" w:rsidP="002A0D05">
      <w:pPr>
        <w:rPr>
          <w:rFonts w:hint="eastAsia"/>
        </w:rPr>
      </w:pPr>
      <w:r>
        <w:rPr>
          <w:rFonts w:hint="eastAsia"/>
        </w:rPr>
        <w:t>【總統府新聞稿】</w:t>
      </w:r>
    </w:p>
    <w:p w:rsidR="006C4F6E" w:rsidRDefault="006C4F6E"/>
    <w:sectPr w:rsidR="006C4F6E" w:rsidSect="006C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4A" w:rsidRDefault="003A3C4A" w:rsidP="002A0D05">
      <w:r>
        <w:separator/>
      </w:r>
    </w:p>
  </w:endnote>
  <w:endnote w:type="continuationSeparator" w:id="0">
    <w:p w:rsidR="003A3C4A" w:rsidRDefault="003A3C4A" w:rsidP="002A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4A" w:rsidRDefault="003A3C4A" w:rsidP="002A0D05">
      <w:r>
        <w:separator/>
      </w:r>
    </w:p>
  </w:footnote>
  <w:footnote w:type="continuationSeparator" w:id="0">
    <w:p w:rsidR="003A3C4A" w:rsidRDefault="003A3C4A" w:rsidP="002A0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D05"/>
    <w:rsid w:val="002A0D05"/>
    <w:rsid w:val="003A3C4A"/>
    <w:rsid w:val="006C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D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D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2013-11-29T11:39:00Z</dcterms:created>
  <dcterms:modified xsi:type="dcterms:W3CDTF">2013-11-29T11:41:00Z</dcterms:modified>
</cp:coreProperties>
</file>