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258" w:rsidRPr="00A61258" w:rsidRDefault="00A61258" w:rsidP="00A61258">
      <w:pPr>
        <w:rPr>
          <w:rFonts w:hint="eastAsia"/>
          <w:b/>
        </w:rPr>
      </w:pPr>
      <w:r w:rsidRPr="00A61258">
        <w:rPr>
          <w:rFonts w:hint="eastAsia"/>
          <w:b/>
        </w:rPr>
        <w:t>馬總統接見「香港保良局壬辰年董事</w:t>
      </w:r>
      <w:proofErr w:type="gramStart"/>
      <w:r w:rsidRPr="00A61258">
        <w:rPr>
          <w:rFonts w:hint="eastAsia"/>
          <w:b/>
        </w:rPr>
        <w:t>會</w:t>
      </w:r>
      <w:proofErr w:type="gramEnd"/>
      <w:r w:rsidRPr="00A61258">
        <w:rPr>
          <w:rFonts w:hint="eastAsia"/>
          <w:b/>
        </w:rPr>
        <w:t>訪臺代表團」</w:t>
      </w:r>
    </w:p>
    <w:p w:rsidR="00A61258" w:rsidRPr="00A61258" w:rsidRDefault="00A61258" w:rsidP="00A61258">
      <w:pPr>
        <w:rPr>
          <w:rFonts w:hint="eastAsia"/>
          <w:b/>
        </w:rPr>
      </w:pPr>
      <w:r w:rsidRPr="00A61258">
        <w:rPr>
          <w:rFonts w:hint="eastAsia"/>
          <w:b/>
        </w:rPr>
        <w:t xml:space="preserve"> </w:t>
      </w:r>
      <w:r w:rsidRPr="00A61258">
        <w:rPr>
          <w:rFonts w:hint="eastAsia"/>
          <w:b/>
        </w:rPr>
        <w:t>日期</w:t>
      </w:r>
      <w:r w:rsidRPr="00A61258">
        <w:rPr>
          <w:rFonts w:hint="eastAsia"/>
          <w:b/>
        </w:rPr>
        <w:t>:2013-01-04</w:t>
      </w:r>
    </w:p>
    <w:p w:rsidR="00A61258" w:rsidRDefault="00A61258" w:rsidP="00A61258">
      <w:pPr>
        <w:rPr>
          <w:rFonts w:hint="eastAsia"/>
        </w:rPr>
      </w:pPr>
      <w:r>
        <w:rPr>
          <w:rFonts w:hint="eastAsia"/>
        </w:rPr>
        <w:t>转载自：</w:t>
      </w:r>
      <w:r w:rsidRPr="00A61258">
        <w:t>http://www.mac.gov.tw/ct.asp?xItem=103792&amp;ctNode=5628&amp;mp=1</w:t>
      </w:r>
    </w:p>
    <w:p w:rsidR="00A61258" w:rsidRDefault="00A61258" w:rsidP="00A61258"/>
    <w:p w:rsidR="00A61258" w:rsidRDefault="00A61258" w:rsidP="00A61258">
      <w:pPr>
        <w:rPr>
          <w:rFonts w:hint="eastAsia"/>
        </w:rPr>
      </w:pPr>
      <w:r>
        <w:rPr>
          <w:rFonts w:hint="eastAsia"/>
        </w:rPr>
        <w:t>馬英九總統下午接見「香港保良局壬辰年董事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訪臺代表團」，</w:t>
      </w:r>
      <w:proofErr w:type="gramStart"/>
      <w:r>
        <w:rPr>
          <w:rFonts w:hint="eastAsia"/>
        </w:rPr>
        <w:t>對</w:t>
      </w:r>
      <w:proofErr w:type="gramEnd"/>
      <w:r>
        <w:rPr>
          <w:rFonts w:hint="eastAsia"/>
        </w:rPr>
        <w:t>該局之悠久歷史及善行義舉，表達肯定與感佩之意。</w:t>
      </w:r>
    </w:p>
    <w:p w:rsidR="00A61258" w:rsidRDefault="00A61258" w:rsidP="00A61258"/>
    <w:p w:rsidR="00A61258" w:rsidRDefault="00A61258" w:rsidP="00A61258">
      <w:pPr>
        <w:rPr>
          <w:rFonts w:hint="eastAsia"/>
        </w:rPr>
      </w:pPr>
      <w:r>
        <w:rPr>
          <w:rFonts w:hint="eastAsia"/>
        </w:rPr>
        <w:t>總統致詞時表示，「保良局」自</w:t>
      </w:r>
      <w:r>
        <w:rPr>
          <w:rFonts w:hint="eastAsia"/>
        </w:rPr>
        <w:t>1878</w:t>
      </w:r>
      <w:r>
        <w:rPr>
          <w:rFonts w:hint="eastAsia"/>
        </w:rPr>
        <w:t>年</w:t>
      </w:r>
      <w:r>
        <w:rPr>
          <w:rFonts w:hint="eastAsia"/>
        </w:rPr>
        <w:t>(</w:t>
      </w:r>
      <w:r>
        <w:rPr>
          <w:rFonts w:hint="eastAsia"/>
        </w:rPr>
        <w:t>清光緒年間</w:t>
      </w:r>
      <w:r>
        <w:rPr>
          <w:rFonts w:hint="eastAsia"/>
        </w:rPr>
        <w:t>)</w:t>
      </w:r>
      <w:r>
        <w:rPr>
          <w:rFonts w:hint="eastAsia"/>
        </w:rPr>
        <w:t>成立迄今已有</w:t>
      </w:r>
      <w:r>
        <w:rPr>
          <w:rFonts w:hint="eastAsia"/>
        </w:rPr>
        <w:t>135</w:t>
      </w:r>
      <w:r>
        <w:rPr>
          <w:rFonts w:hint="eastAsia"/>
        </w:rPr>
        <w:t>年歷史，目前</w:t>
      </w:r>
      <w:proofErr w:type="gramStart"/>
      <w:r>
        <w:rPr>
          <w:rFonts w:hint="eastAsia"/>
        </w:rPr>
        <w:t>擁</w:t>
      </w:r>
      <w:proofErr w:type="gramEnd"/>
      <w:r>
        <w:rPr>
          <w:rFonts w:hint="eastAsia"/>
        </w:rPr>
        <w:t>有</w:t>
      </w:r>
      <w:r>
        <w:rPr>
          <w:rFonts w:hint="eastAsia"/>
        </w:rPr>
        <w:t>248</w:t>
      </w:r>
      <w:r>
        <w:rPr>
          <w:rFonts w:hint="eastAsia"/>
        </w:rPr>
        <w:t>個教育及社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福利機構，服</w:t>
      </w:r>
      <w:proofErr w:type="gramStart"/>
      <w:r>
        <w:rPr>
          <w:rFonts w:hint="eastAsia"/>
        </w:rPr>
        <w:t>務對象</w:t>
      </w:r>
      <w:proofErr w:type="gramEnd"/>
      <w:r>
        <w:rPr>
          <w:rFonts w:hint="eastAsia"/>
        </w:rPr>
        <w:t>包含學前至</w:t>
      </w:r>
      <w:proofErr w:type="gramStart"/>
      <w:r>
        <w:rPr>
          <w:rFonts w:hint="eastAsia"/>
        </w:rPr>
        <w:t>書</w:t>
      </w:r>
      <w:proofErr w:type="gramEnd"/>
      <w:r>
        <w:rPr>
          <w:rFonts w:hint="eastAsia"/>
        </w:rPr>
        <w:t>院及幼</w:t>
      </w:r>
      <w:proofErr w:type="gramStart"/>
      <w:r>
        <w:rPr>
          <w:rFonts w:hint="eastAsia"/>
        </w:rPr>
        <w:t>兒</w:t>
      </w:r>
      <w:proofErr w:type="gramEnd"/>
      <w:r>
        <w:rPr>
          <w:rFonts w:hint="eastAsia"/>
        </w:rPr>
        <w:t>至耆老，提供</w:t>
      </w:r>
      <w:proofErr w:type="gramStart"/>
      <w:r>
        <w:rPr>
          <w:rFonts w:hint="eastAsia"/>
        </w:rPr>
        <w:t>專</w:t>
      </w:r>
      <w:proofErr w:type="gramEnd"/>
      <w:r>
        <w:rPr>
          <w:rFonts w:hint="eastAsia"/>
        </w:rPr>
        <w:t>業而完整體系的教育、社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福利及文化工作等多元服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，是香港最具規模的慈善社福機構之一，令人敬佩。</w:t>
      </w:r>
    </w:p>
    <w:p w:rsidR="00A61258" w:rsidRDefault="00A61258" w:rsidP="00A61258"/>
    <w:p w:rsidR="00A61258" w:rsidRDefault="00A61258" w:rsidP="00A61258">
      <w:pPr>
        <w:rPr>
          <w:rFonts w:hint="eastAsia"/>
        </w:rPr>
      </w:pPr>
      <w:r>
        <w:rPr>
          <w:rFonts w:hint="eastAsia"/>
        </w:rPr>
        <w:t>總統指出，自他上任以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，積極促進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岸和平發展，在中華民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憲法架構下，維持臺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海峽「不統、不獨、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武」的現</w:t>
      </w:r>
      <w:proofErr w:type="gramStart"/>
      <w:r>
        <w:rPr>
          <w:rFonts w:hint="eastAsia"/>
        </w:rPr>
        <w:t>狀</w:t>
      </w:r>
      <w:proofErr w:type="gramEnd"/>
      <w:r>
        <w:rPr>
          <w:rFonts w:hint="eastAsia"/>
        </w:rPr>
        <w:t>，並在「九二共識、一中各表」的基礎上，推</w:t>
      </w:r>
      <w:proofErr w:type="gramStart"/>
      <w:r>
        <w:rPr>
          <w:rFonts w:hint="eastAsia"/>
        </w:rPr>
        <w:t>動兩</w:t>
      </w:r>
      <w:proofErr w:type="gramEnd"/>
      <w:r>
        <w:rPr>
          <w:rFonts w:hint="eastAsia"/>
        </w:rPr>
        <w:t>岸交流。</w:t>
      </w:r>
    </w:p>
    <w:p w:rsidR="00A61258" w:rsidRDefault="00A61258" w:rsidP="00A61258"/>
    <w:p w:rsidR="00A61258" w:rsidRDefault="00A61258" w:rsidP="00A61258">
      <w:pPr>
        <w:rPr>
          <w:rFonts w:hint="eastAsia"/>
        </w:rPr>
      </w:pPr>
      <w:r>
        <w:rPr>
          <w:rFonts w:hint="eastAsia"/>
        </w:rPr>
        <w:t>總統說，</w:t>
      </w:r>
      <w:r>
        <w:rPr>
          <w:rFonts w:hint="eastAsia"/>
        </w:rPr>
        <w:t>4</w:t>
      </w:r>
      <w:r>
        <w:rPr>
          <w:rFonts w:hint="eastAsia"/>
        </w:rPr>
        <w:t>年多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，政府除有效改善</w:t>
      </w:r>
      <w:proofErr w:type="gramStart"/>
      <w:r>
        <w:rPr>
          <w:rFonts w:hint="eastAsia"/>
        </w:rPr>
        <w:t>兩</w:t>
      </w:r>
      <w:proofErr w:type="gramEnd"/>
      <w:r>
        <w:rPr>
          <w:rFonts w:hint="eastAsia"/>
        </w:rPr>
        <w:t>岸關係，亦同時積極拓展我在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際間的關係，而在臺港關係上，更取得重大進展。首先，前（</w:t>
      </w:r>
      <w:r>
        <w:rPr>
          <w:rFonts w:hint="eastAsia"/>
        </w:rPr>
        <w:t>100</w:t>
      </w:r>
      <w:r>
        <w:rPr>
          <w:rFonts w:hint="eastAsia"/>
        </w:rPr>
        <w:t>）年</w:t>
      </w:r>
      <w:r>
        <w:rPr>
          <w:rFonts w:hint="eastAsia"/>
        </w:rPr>
        <w:t>7</w:t>
      </w:r>
      <w:r>
        <w:rPr>
          <w:rFonts w:hint="eastAsia"/>
        </w:rPr>
        <w:t>月，我駐港機構在當地的名稱已由「中華旅行社」更名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「臺北經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文化辦事處」，功能亦有所提升；其次，香港政府亦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前年</w:t>
      </w:r>
      <w:r>
        <w:rPr>
          <w:rFonts w:hint="eastAsia"/>
        </w:rPr>
        <w:t>12</w:t>
      </w:r>
      <w:r>
        <w:rPr>
          <w:rFonts w:hint="eastAsia"/>
        </w:rPr>
        <w:t>月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臺設立「香港經</w:t>
      </w:r>
      <w:proofErr w:type="gramStart"/>
      <w:r>
        <w:rPr>
          <w:rFonts w:hint="eastAsia"/>
        </w:rPr>
        <w:t>濟</w:t>
      </w:r>
      <w:proofErr w:type="gramEnd"/>
      <w:r>
        <w:rPr>
          <w:rFonts w:hint="eastAsia"/>
        </w:rPr>
        <w:t>貿易文化辦事處」，並在去年</w:t>
      </w:r>
      <w:r>
        <w:rPr>
          <w:rFonts w:hint="eastAsia"/>
        </w:rPr>
        <w:t>5</w:t>
      </w:r>
      <w:r>
        <w:rPr>
          <w:rFonts w:hint="eastAsia"/>
        </w:rPr>
        <w:t>月揭牌，可謂臺港關係提升的重要里程碑，相信港府駐臺辦事處的成立，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有助雙</w:t>
      </w:r>
      <w:proofErr w:type="gramStart"/>
      <w:r>
        <w:rPr>
          <w:rFonts w:hint="eastAsia"/>
        </w:rPr>
        <w:t>方各方</w:t>
      </w:r>
      <w:proofErr w:type="gramEnd"/>
      <w:r>
        <w:rPr>
          <w:rFonts w:hint="eastAsia"/>
        </w:rPr>
        <w:t>面更密切的交流與合作。</w:t>
      </w:r>
    </w:p>
    <w:p w:rsidR="00A61258" w:rsidRDefault="00A61258" w:rsidP="00A61258"/>
    <w:p w:rsidR="00A61258" w:rsidRDefault="00A61258" w:rsidP="00A61258">
      <w:pPr>
        <w:rPr>
          <w:rFonts w:hint="eastAsia"/>
        </w:rPr>
      </w:pPr>
      <w:r>
        <w:rPr>
          <w:rFonts w:hint="eastAsia"/>
        </w:rPr>
        <w:t>總統提到，臺港彼此互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第</w:t>
      </w:r>
      <w:r>
        <w:rPr>
          <w:rFonts w:hint="eastAsia"/>
        </w:rPr>
        <w:t>4</w:t>
      </w:r>
      <w:r>
        <w:rPr>
          <w:rFonts w:hint="eastAsia"/>
        </w:rPr>
        <w:t>大</w:t>
      </w:r>
      <w:proofErr w:type="gramStart"/>
      <w:r>
        <w:rPr>
          <w:rFonts w:hint="eastAsia"/>
        </w:rPr>
        <w:t>貿易夥伴</w:t>
      </w:r>
      <w:proofErr w:type="gramEnd"/>
      <w:r>
        <w:rPr>
          <w:rFonts w:hint="eastAsia"/>
        </w:rPr>
        <w:t>，貿易往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非常密切，</w:t>
      </w:r>
      <w:r>
        <w:rPr>
          <w:rFonts w:hint="eastAsia"/>
        </w:rPr>
        <w:t>60</w:t>
      </w:r>
      <w:r>
        <w:rPr>
          <w:rFonts w:hint="eastAsia"/>
        </w:rPr>
        <w:t>多年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，臺商紛至香港設立公司，香港亦始終扮演臺</w:t>
      </w:r>
      <w:proofErr w:type="gramStart"/>
      <w:r>
        <w:rPr>
          <w:rFonts w:hint="eastAsia"/>
        </w:rPr>
        <w:t>灣</w:t>
      </w:r>
      <w:proofErr w:type="gramEnd"/>
      <w:r>
        <w:rPr>
          <w:rFonts w:hint="eastAsia"/>
        </w:rPr>
        <w:t>商品進入大陸及轉口至東南亞各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的重要門</w:t>
      </w:r>
      <w:proofErr w:type="gramStart"/>
      <w:r>
        <w:rPr>
          <w:rFonts w:hint="eastAsia"/>
        </w:rPr>
        <w:t>戶</w:t>
      </w:r>
      <w:proofErr w:type="gramEnd"/>
      <w:r>
        <w:rPr>
          <w:rFonts w:hint="eastAsia"/>
        </w:rPr>
        <w:t>角色。</w:t>
      </w:r>
    </w:p>
    <w:p w:rsidR="00A61258" w:rsidRDefault="00A61258" w:rsidP="00A61258"/>
    <w:p w:rsidR="00A61258" w:rsidRDefault="00A61258" w:rsidP="00A61258">
      <w:pPr>
        <w:rPr>
          <w:rFonts w:hint="eastAsia"/>
        </w:rPr>
      </w:pPr>
      <w:r>
        <w:rPr>
          <w:rFonts w:hint="eastAsia"/>
        </w:rPr>
        <w:t>總統談及，他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1997</w:t>
      </w:r>
      <w:r>
        <w:rPr>
          <w:rFonts w:hint="eastAsia"/>
        </w:rPr>
        <w:t>年香港主</w:t>
      </w:r>
      <w:proofErr w:type="gramStart"/>
      <w:r>
        <w:rPr>
          <w:rFonts w:hint="eastAsia"/>
        </w:rPr>
        <w:t>權</w:t>
      </w:r>
      <w:proofErr w:type="gramEnd"/>
      <w:r>
        <w:rPr>
          <w:rFonts w:hint="eastAsia"/>
        </w:rPr>
        <w:t>回歸前夕及</w:t>
      </w:r>
      <w:r>
        <w:rPr>
          <w:rFonts w:hint="eastAsia"/>
        </w:rPr>
        <w:t>2001</w:t>
      </w:r>
      <w:r>
        <w:rPr>
          <w:rFonts w:hint="eastAsia"/>
        </w:rPr>
        <w:t>年當選臺北市長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曾二度訪問香港，原本</w:t>
      </w:r>
      <w:proofErr w:type="gramStart"/>
      <w:r>
        <w:rPr>
          <w:rFonts w:hint="eastAsia"/>
        </w:rPr>
        <w:t>於</w:t>
      </w:r>
      <w:proofErr w:type="gramEnd"/>
      <w:r>
        <w:rPr>
          <w:rFonts w:hint="eastAsia"/>
        </w:rPr>
        <w:t>2005</w:t>
      </w:r>
      <w:r>
        <w:rPr>
          <w:rFonts w:hint="eastAsia"/>
        </w:rPr>
        <w:t>年初亦計劃</w:t>
      </w:r>
      <w:proofErr w:type="gramStart"/>
      <w:r>
        <w:rPr>
          <w:rFonts w:hint="eastAsia"/>
        </w:rPr>
        <w:t>應</w:t>
      </w:r>
      <w:proofErr w:type="gramEnd"/>
      <w:r>
        <w:rPr>
          <w:rFonts w:hint="eastAsia"/>
        </w:rPr>
        <w:t>香港城市大學之邀赴港訪問，</w:t>
      </w:r>
      <w:proofErr w:type="gramStart"/>
      <w:r>
        <w:rPr>
          <w:rFonts w:hint="eastAsia"/>
        </w:rPr>
        <w:t>然未能</w:t>
      </w:r>
      <w:proofErr w:type="gramEnd"/>
      <w:r>
        <w:rPr>
          <w:rFonts w:hint="eastAsia"/>
        </w:rPr>
        <w:t>成行，但無論如何，他始終非常重視臺港關係之發展。</w:t>
      </w:r>
    </w:p>
    <w:p w:rsidR="00A61258" w:rsidRDefault="00A61258" w:rsidP="00A61258"/>
    <w:p w:rsidR="00A61258" w:rsidRDefault="00A61258" w:rsidP="00A61258">
      <w:pPr>
        <w:rPr>
          <w:rFonts w:hint="eastAsia"/>
        </w:rPr>
      </w:pPr>
      <w:r>
        <w:rPr>
          <w:rFonts w:hint="eastAsia"/>
        </w:rPr>
        <w:t>總統進一步指出，去（</w:t>
      </w:r>
      <w:r>
        <w:rPr>
          <w:rFonts w:hint="eastAsia"/>
        </w:rPr>
        <w:t>101</w:t>
      </w:r>
      <w:r>
        <w:rPr>
          <w:rFonts w:hint="eastAsia"/>
        </w:rPr>
        <w:t>）年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臺旅客超過</w:t>
      </w:r>
      <w:r>
        <w:rPr>
          <w:rFonts w:hint="eastAsia"/>
        </w:rPr>
        <w:t>730</w:t>
      </w:r>
      <w:r>
        <w:rPr>
          <w:rFonts w:hint="eastAsia"/>
        </w:rPr>
        <w:t>萬人次，創下歷史新高，其中港澳旅客逾</w:t>
      </w:r>
      <w:r>
        <w:rPr>
          <w:rFonts w:hint="eastAsia"/>
        </w:rPr>
        <w:t>100</w:t>
      </w:r>
      <w:r>
        <w:rPr>
          <w:rFonts w:hint="eastAsia"/>
        </w:rPr>
        <w:t>萬人次，是繼中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大陸及日本</w:t>
      </w:r>
      <w:proofErr w:type="gramStart"/>
      <w:r>
        <w:rPr>
          <w:rFonts w:hint="eastAsia"/>
        </w:rPr>
        <w:t>後</w:t>
      </w:r>
      <w:proofErr w:type="gramEnd"/>
      <w:r>
        <w:rPr>
          <w:rFonts w:hint="eastAsia"/>
        </w:rPr>
        <w:t>，第</w:t>
      </w:r>
      <w:r>
        <w:rPr>
          <w:rFonts w:hint="eastAsia"/>
        </w:rPr>
        <w:t>3</w:t>
      </w:r>
      <w:r>
        <w:rPr>
          <w:rFonts w:hint="eastAsia"/>
        </w:rPr>
        <w:t>個突破百萬人次的地區，比起他</w:t>
      </w:r>
      <w:proofErr w:type="gramStart"/>
      <w:r>
        <w:rPr>
          <w:rFonts w:hint="eastAsia"/>
        </w:rPr>
        <w:t>擔</w:t>
      </w:r>
      <w:proofErr w:type="gramEnd"/>
      <w:r>
        <w:rPr>
          <w:rFonts w:hint="eastAsia"/>
        </w:rPr>
        <w:t>任臺北市長時有長足的進步，</w:t>
      </w:r>
      <w:proofErr w:type="gramStart"/>
      <w:r>
        <w:rPr>
          <w:rFonts w:hint="eastAsia"/>
        </w:rPr>
        <w:t>且之前</w:t>
      </w:r>
      <w:proofErr w:type="gramEnd"/>
      <w:r>
        <w:rPr>
          <w:rFonts w:hint="eastAsia"/>
        </w:rPr>
        <w:t>港澳旅客多</w:t>
      </w:r>
      <w:proofErr w:type="gramStart"/>
      <w:r>
        <w:rPr>
          <w:rFonts w:hint="eastAsia"/>
        </w:rPr>
        <w:t>為</w:t>
      </w:r>
      <w:proofErr w:type="gramEnd"/>
      <w:r>
        <w:rPr>
          <w:rFonts w:hint="eastAsia"/>
        </w:rPr>
        <w:t>個人背包客，如今則是整團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臺旅遊，足證雙方關係已顯著提升。</w:t>
      </w:r>
    </w:p>
    <w:p w:rsidR="00A61258" w:rsidRDefault="00A61258" w:rsidP="00A61258"/>
    <w:p w:rsidR="00A61258" w:rsidRDefault="00A61258" w:rsidP="00A61258">
      <w:pPr>
        <w:rPr>
          <w:rFonts w:hint="eastAsia"/>
        </w:rPr>
      </w:pPr>
      <w:r>
        <w:rPr>
          <w:rFonts w:hint="eastAsia"/>
        </w:rPr>
        <w:t>總統並期盼該代表團此行能與我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政府及民間各</w:t>
      </w:r>
      <w:proofErr w:type="gramStart"/>
      <w:r>
        <w:rPr>
          <w:rFonts w:hint="eastAsia"/>
        </w:rPr>
        <w:t>單</w:t>
      </w:r>
      <w:proofErr w:type="gramEnd"/>
      <w:r>
        <w:rPr>
          <w:rFonts w:hint="eastAsia"/>
        </w:rPr>
        <w:t>位多加連繫、擴大交流</w:t>
      </w:r>
      <w:proofErr w:type="gramStart"/>
      <w:r>
        <w:rPr>
          <w:rFonts w:hint="eastAsia"/>
        </w:rPr>
        <w:t>參</w:t>
      </w:r>
      <w:proofErr w:type="gramEnd"/>
      <w:r>
        <w:rPr>
          <w:rFonts w:hint="eastAsia"/>
        </w:rPr>
        <w:t>訪，相信</w:t>
      </w:r>
      <w:proofErr w:type="gramStart"/>
      <w:r>
        <w:rPr>
          <w:rFonts w:hint="eastAsia"/>
        </w:rPr>
        <w:t>將</w:t>
      </w:r>
      <w:proofErr w:type="gramEnd"/>
      <w:r>
        <w:rPr>
          <w:rFonts w:hint="eastAsia"/>
        </w:rPr>
        <w:t>有助進一步促進臺港雙方之正面發展。</w:t>
      </w:r>
    </w:p>
    <w:p w:rsidR="00A61258" w:rsidRDefault="00A61258" w:rsidP="00A61258"/>
    <w:p w:rsidR="00A61258" w:rsidRDefault="00A61258" w:rsidP="00A61258">
      <w:pPr>
        <w:rPr>
          <w:rFonts w:hint="eastAsia"/>
        </w:rPr>
      </w:pPr>
      <w:r>
        <w:rPr>
          <w:rFonts w:hint="eastAsia"/>
        </w:rPr>
        <w:t>訪賓一行包括該局主席梁寶珠等共</w:t>
      </w:r>
      <w:r>
        <w:rPr>
          <w:rFonts w:hint="eastAsia"/>
        </w:rPr>
        <w:t>7</w:t>
      </w:r>
      <w:r>
        <w:rPr>
          <w:rFonts w:hint="eastAsia"/>
        </w:rPr>
        <w:t>人，由行政院大陸委員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副主任委員張顯耀陪同，前</w:t>
      </w:r>
      <w:proofErr w:type="gramStart"/>
      <w:r>
        <w:rPr>
          <w:rFonts w:hint="eastAsia"/>
        </w:rPr>
        <w:t>來</w:t>
      </w:r>
      <w:proofErr w:type="gramEnd"/>
      <w:r>
        <w:rPr>
          <w:rFonts w:hint="eastAsia"/>
        </w:rPr>
        <w:t>總統府晉見總統，</w:t>
      </w:r>
      <w:proofErr w:type="gramStart"/>
      <w:r>
        <w:rPr>
          <w:rFonts w:hint="eastAsia"/>
        </w:rPr>
        <w:t>國</w:t>
      </w:r>
      <w:proofErr w:type="gramEnd"/>
      <w:r>
        <w:rPr>
          <w:rFonts w:hint="eastAsia"/>
        </w:rPr>
        <w:t>家安全</w:t>
      </w:r>
      <w:proofErr w:type="gramStart"/>
      <w:r>
        <w:rPr>
          <w:rFonts w:hint="eastAsia"/>
        </w:rPr>
        <w:t>會</w:t>
      </w:r>
      <w:proofErr w:type="gramEnd"/>
      <w:r>
        <w:rPr>
          <w:rFonts w:hint="eastAsia"/>
        </w:rPr>
        <w:t>議諮詢委員邱坤玄亦在座。</w:t>
      </w:r>
    </w:p>
    <w:p w:rsidR="00A61258" w:rsidRDefault="00A61258" w:rsidP="00A61258"/>
    <w:p w:rsidR="00D87205" w:rsidRDefault="00A61258" w:rsidP="00A61258">
      <w:r>
        <w:rPr>
          <w:rFonts w:hint="eastAsia"/>
        </w:rPr>
        <w:t>【總統府新聞稿】</w:t>
      </w:r>
    </w:p>
    <w:sectPr w:rsidR="00D87205" w:rsidSect="00D87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120B" w:rsidRDefault="0030120B" w:rsidP="00A61258">
      <w:r>
        <w:separator/>
      </w:r>
    </w:p>
  </w:endnote>
  <w:endnote w:type="continuationSeparator" w:id="0">
    <w:p w:rsidR="0030120B" w:rsidRDefault="0030120B" w:rsidP="00A612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120B" w:rsidRDefault="0030120B" w:rsidP="00A61258">
      <w:r>
        <w:separator/>
      </w:r>
    </w:p>
  </w:footnote>
  <w:footnote w:type="continuationSeparator" w:id="0">
    <w:p w:rsidR="0030120B" w:rsidRDefault="0030120B" w:rsidP="00A612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61258"/>
    <w:rsid w:val="0030120B"/>
    <w:rsid w:val="00A61258"/>
    <w:rsid w:val="00D87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2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612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612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612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6125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Messiah</dc:creator>
  <cp:keywords/>
  <dc:description/>
  <cp:lastModifiedBy>Messiah</cp:lastModifiedBy>
  <cp:revision>2</cp:revision>
  <dcterms:created xsi:type="dcterms:W3CDTF">2013-11-29T12:17:00Z</dcterms:created>
  <dcterms:modified xsi:type="dcterms:W3CDTF">2013-11-29T12:17:00Z</dcterms:modified>
</cp:coreProperties>
</file>