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D2" w:rsidRDefault="004F10D2" w:rsidP="004F10D2">
      <w:pPr>
        <w:rPr>
          <w:rFonts w:hint="eastAsia"/>
        </w:rPr>
      </w:pPr>
      <w:r>
        <w:rPr>
          <w:rFonts w:hint="eastAsia"/>
        </w:rPr>
        <w:t>馬總統接受日本「共同</w:t>
      </w:r>
      <w:proofErr w:type="gramStart"/>
      <w:r>
        <w:rPr>
          <w:rFonts w:hint="eastAsia"/>
        </w:rPr>
        <w:t>通信社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訪：有關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岸關係談話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日期</w:t>
      </w:r>
      <w:r>
        <w:rPr>
          <w:rFonts w:hint="eastAsia"/>
        </w:rPr>
        <w:t>:2013-06-06</w:t>
      </w:r>
    </w:p>
    <w:p w:rsidR="004F10D2" w:rsidRDefault="004F10D2" w:rsidP="004F10D2">
      <w:r>
        <w:t xml:space="preserve"> </w:t>
      </w:r>
      <w:r>
        <w:rPr>
          <w:rFonts w:hint="eastAsia"/>
        </w:rPr>
        <w:t>转载自：</w:t>
      </w:r>
      <w:r w:rsidRPr="004F10D2">
        <w:t>http://www.mac.gov.tw/ct.asp?xItem=104838&amp;ctNode=5628&amp;mp=1</w:t>
      </w:r>
    </w:p>
    <w:p w:rsidR="004F10D2" w:rsidRDefault="004F10D2" w:rsidP="004F10D2"/>
    <w:p w:rsidR="004F10D2" w:rsidRDefault="004F10D2" w:rsidP="004F10D2">
      <w:pPr>
        <w:rPr>
          <w:rFonts w:hint="eastAsia"/>
        </w:rPr>
      </w:pPr>
      <w:r>
        <w:rPr>
          <w:rFonts w:hint="eastAsia"/>
        </w:rPr>
        <w:t>馬英九總統在總統府接受日本「共同</w:t>
      </w:r>
      <w:proofErr w:type="gramStart"/>
      <w:r>
        <w:rPr>
          <w:rFonts w:hint="eastAsia"/>
        </w:rPr>
        <w:t>通信社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臺日關係、文化交流、東亞情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及區域經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整合等議題回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媒體提問。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訪答問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容如下：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問：您在今年的</w:t>
      </w:r>
      <w:r>
        <w:rPr>
          <w:rFonts w:hint="eastAsia"/>
        </w:rPr>
        <w:t>520</w:t>
      </w:r>
      <w:r>
        <w:rPr>
          <w:rFonts w:hint="eastAsia"/>
        </w:rPr>
        <w:t>即邁入連任的第二年，請問您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今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3</w:t>
      </w:r>
      <w:r>
        <w:rPr>
          <w:rFonts w:hint="eastAsia"/>
        </w:rPr>
        <w:t>年臺日關係的發展及課題有何抱負？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總統：我自</w:t>
      </w:r>
      <w:r>
        <w:rPr>
          <w:rFonts w:hint="eastAsia"/>
        </w:rPr>
        <w:t>5</w:t>
      </w:r>
      <w:r>
        <w:rPr>
          <w:rFonts w:hint="eastAsia"/>
        </w:rPr>
        <w:t>年前上任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，就積極推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和日本的關係，雖然雙方沒有邦交，但日本是我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第二大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則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日本第四大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，雙方在觀光及文化等方面的交流都非常密切，因此我把雙方關係定位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「特別夥伴關係」，讓臺日關係在此一架構下發展。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我上任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的第</w:t>
      </w:r>
      <w:r>
        <w:rPr>
          <w:rFonts w:hint="eastAsia"/>
        </w:rPr>
        <w:t>1</w:t>
      </w:r>
      <w:r>
        <w:rPr>
          <w:rFonts w:hint="eastAsia"/>
        </w:rPr>
        <w:t>年就和日本簽訂《青少年打工度假協定》，接著在北海道的札幌設處，同時日方也解決在日本的臺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人居留證填寫的方式；其次，我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和日本簽訂有關航空方面的協議，讓臺北松山和日本羽田機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，可以互通包機，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雙方往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有很大的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助。再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又簽訂《開放天空協議》，航點增加</w:t>
      </w:r>
      <w:r>
        <w:rPr>
          <w:rFonts w:hint="eastAsia"/>
        </w:rPr>
        <w:t>90</w:t>
      </w:r>
      <w:r>
        <w:rPr>
          <w:rFonts w:hint="eastAsia"/>
        </w:rPr>
        <w:t>％、班機增加</w:t>
      </w:r>
      <w:r>
        <w:rPr>
          <w:rFonts w:hint="eastAsia"/>
        </w:rPr>
        <w:t>45</w:t>
      </w:r>
      <w:r>
        <w:rPr>
          <w:rFonts w:hint="eastAsia"/>
        </w:rPr>
        <w:t>％，這是中華民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與日本在航空交流領域的革命性改變，目前臺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嘉義及臺南等較小的機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，都可包機飛往日本的城市，例如靜</w:t>
      </w:r>
      <w:proofErr w:type="gramStart"/>
      <w:r>
        <w:rPr>
          <w:rFonts w:hint="eastAsia"/>
        </w:rPr>
        <w:t>岡</w:t>
      </w:r>
      <w:proofErr w:type="gramEnd"/>
      <w:r>
        <w:rPr>
          <w:rFonts w:hint="eastAsia"/>
        </w:rPr>
        <w:t>、金</w:t>
      </w:r>
      <w:proofErr w:type="gramStart"/>
      <w:r>
        <w:rPr>
          <w:rFonts w:hint="eastAsia"/>
        </w:rPr>
        <w:t>澤</w:t>
      </w:r>
      <w:proofErr w:type="gramEnd"/>
      <w:r>
        <w:rPr>
          <w:rFonts w:hint="eastAsia"/>
        </w:rPr>
        <w:t>市，這</w:t>
      </w:r>
      <w:proofErr w:type="gramStart"/>
      <w:r>
        <w:rPr>
          <w:rFonts w:hint="eastAsia"/>
        </w:rPr>
        <w:t>些都是</w:t>
      </w:r>
      <w:proofErr w:type="gramEnd"/>
      <w:r>
        <w:rPr>
          <w:rFonts w:hint="eastAsia"/>
        </w:rPr>
        <w:t>前所未見的。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過去，我訪日</w:t>
      </w:r>
      <w:proofErr w:type="gramStart"/>
      <w:r>
        <w:rPr>
          <w:rFonts w:hint="eastAsia"/>
        </w:rPr>
        <w:t>觀光客加上</w:t>
      </w:r>
      <w:proofErr w:type="gramEnd"/>
      <w:r>
        <w:rPr>
          <w:rFonts w:hint="eastAsia"/>
        </w:rPr>
        <w:t>訪華的日本觀光客，很少超過</w:t>
      </w:r>
      <w:r>
        <w:rPr>
          <w:rFonts w:hint="eastAsia"/>
        </w:rPr>
        <w:t>250</w:t>
      </w:r>
      <w:r>
        <w:rPr>
          <w:rFonts w:hint="eastAsia"/>
        </w:rPr>
        <w:t>萬人（次），去年則已接近</w:t>
      </w:r>
      <w:r>
        <w:rPr>
          <w:rFonts w:hint="eastAsia"/>
        </w:rPr>
        <w:t>300</w:t>
      </w:r>
      <w:r>
        <w:rPr>
          <w:rFonts w:hint="eastAsia"/>
        </w:rPr>
        <w:t>萬人（次），可說創歷史新高。另一方面，前年</w:t>
      </w:r>
      <w:r>
        <w:rPr>
          <w:rFonts w:hint="eastAsia"/>
        </w:rPr>
        <w:t>9</w:t>
      </w:r>
      <w:r>
        <w:rPr>
          <w:rFonts w:hint="eastAsia"/>
        </w:rPr>
        <w:t>月，我和日本簽訂投資協議，是日本投資臺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最大的改變，在簽訂之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去年至今年，日本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投資的家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大量成長，一方面是因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雙方緊密的貿易，二方面也因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我們在</w:t>
      </w:r>
      <w:r>
        <w:rPr>
          <w:rFonts w:hint="eastAsia"/>
        </w:rPr>
        <w:t>3</w:t>
      </w:r>
      <w:r>
        <w:rPr>
          <w:rFonts w:hint="eastAsia"/>
        </w:rPr>
        <w:t>年前和中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大陸簽訂《兩岸經濟合作架構協議》（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日本和臺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合作開拓大陸市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，創造了積極條件。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除了投資協議外，雙方也在經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貿易領域簽署其它協議，包括簽訂《加速專利審查備忘錄》，使原先耗時</w:t>
      </w:r>
      <w:r>
        <w:rPr>
          <w:rFonts w:hint="eastAsia"/>
        </w:rPr>
        <w:t>42</w:t>
      </w:r>
      <w:r>
        <w:rPr>
          <w:rFonts w:hint="eastAsia"/>
        </w:rPr>
        <w:t>個月的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利申請流程大幅縮短至</w:t>
      </w:r>
      <w:r>
        <w:rPr>
          <w:rFonts w:hint="eastAsia"/>
        </w:rPr>
        <w:t>2.5</w:t>
      </w:r>
      <w:r>
        <w:rPr>
          <w:rFonts w:hint="eastAsia"/>
        </w:rPr>
        <w:t>個月，這是一項革命性的發展，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促進雙方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利交流，意義重大。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另外在文化交流方面，前年日本</w:t>
      </w:r>
      <w:proofErr w:type="gramStart"/>
      <w:r>
        <w:rPr>
          <w:rFonts w:hint="eastAsia"/>
        </w:rPr>
        <w:t>國會</w:t>
      </w:r>
      <w:proofErr w:type="gramEnd"/>
      <w:r>
        <w:rPr>
          <w:rFonts w:hint="eastAsia"/>
        </w:rPr>
        <w:t>通過《海外美術品等公開促進法》，該法案排除了故宮文物到東京展覽可能出現的限制，所以我故宮文物</w:t>
      </w:r>
      <w:proofErr w:type="gramStart"/>
      <w:r>
        <w:rPr>
          <w:rFonts w:hint="eastAsia"/>
        </w:rPr>
        <w:t>將於</w:t>
      </w:r>
      <w:proofErr w:type="gramEnd"/>
      <w:r>
        <w:rPr>
          <w:rFonts w:hint="eastAsia"/>
        </w:rPr>
        <w:t>明年</w:t>
      </w:r>
      <w:r>
        <w:rPr>
          <w:rFonts w:hint="eastAsia"/>
        </w:rPr>
        <w:t>6</w:t>
      </w:r>
      <w:r>
        <w:rPr>
          <w:rFonts w:hint="eastAsia"/>
        </w:rPr>
        <w:t>月到東京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立美術館展覽，</w:t>
      </w:r>
      <w:r>
        <w:rPr>
          <w:rFonts w:hint="eastAsia"/>
        </w:rPr>
        <w:t>10</w:t>
      </w:r>
      <w:r>
        <w:rPr>
          <w:rFonts w:hint="eastAsia"/>
        </w:rPr>
        <w:t>月到九州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立美術館展覽，而東京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立美術館也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把收藏的重要藝術品送到臺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展覽，此</w:t>
      </w:r>
      <w:proofErr w:type="gramStart"/>
      <w:r>
        <w:rPr>
          <w:rFonts w:hint="eastAsia"/>
        </w:rPr>
        <w:t>為兩國</w:t>
      </w:r>
      <w:proofErr w:type="gramEnd"/>
      <w:r>
        <w:rPr>
          <w:rFonts w:hint="eastAsia"/>
        </w:rPr>
        <w:t>文化交流史上跨時代的發展。同時，最近「寶塚歌劇團」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演出，獲得成功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烈的迴響，也</w:t>
      </w:r>
      <w:proofErr w:type="gramStart"/>
      <w:r>
        <w:rPr>
          <w:rFonts w:hint="eastAsia"/>
        </w:rPr>
        <w:t>為兩國</w:t>
      </w:r>
      <w:proofErr w:type="gramEnd"/>
      <w:r>
        <w:rPr>
          <w:rFonts w:hint="eastAsia"/>
        </w:rPr>
        <w:t>在文化領域的發展創下歷史紀錄。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年前日本發生東北大地震，臺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人民表現出非常積極，而且可以說是空前的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心，大量捐助，使得日本的朋友很感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，而日本的朋友</w:t>
      </w:r>
      <w:r>
        <w:rPr>
          <w:rFonts w:hint="eastAsia"/>
        </w:rPr>
        <w:t>2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地感謝臺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人民，也讓臺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人民很感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，雙</w:t>
      </w:r>
      <w:proofErr w:type="gramStart"/>
      <w:r>
        <w:rPr>
          <w:rFonts w:hint="eastAsia"/>
        </w:rPr>
        <w:t>方真的</w:t>
      </w:r>
      <w:proofErr w:type="gramEnd"/>
      <w:r>
        <w:rPr>
          <w:rFonts w:hint="eastAsia"/>
        </w:rPr>
        <w:t>是像過去所簽的「厚重情誼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，展現出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自雙</w:t>
      </w:r>
      <w:proofErr w:type="gramStart"/>
      <w:r>
        <w:rPr>
          <w:rFonts w:hint="eastAsia"/>
        </w:rPr>
        <w:t>方人民</w:t>
      </w:r>
      <w:proofErr w:type="gramEnd"/>
      <w:r>
        <w:rPr>
          <w:rFonts w:hint="eastAsia"/>
        </w:rPr>
        <w:t>的深厚感情。今年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日雙方更簽訂了《臺日漁業協議》，讓</w:t>
      </w:r>
      <w:r>
        <w:rPr>
          <w:rFonts w:hint="eastAsia"/>
        </w:rPr>
        <w:t>40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困擾雙方的問題得到</w:t>
      </w:r>
      <w:proofErr w:type="gramStart"/>
      <w:r>
        <w:rPr>
          <w:rFonts w:hint="eastAsia"/>
        </w:rPr>
        <w:t>暫</w:t>
      </w:r>
      <w:proofErr w:type="gramEnd"/>
      <w:r>
        <w:rPr>
          <w:rFonts w:hint="eastAsia"/>
        </w:rPr>
        <w:t>時的解決，一方面雙方都可以在廣達</w:t>
      </w:r>
      <w:r>
        <w:rPr>
          <w:rFonts w:hint="eastAsia"/>
        </w:rPr>
        <w:t>7</w:t>
      </w:r>
      <w:r>
        <w:rPr>
          <w:rFonts w:hint="eastAsia"/>
        </w:rPr>
        <w:t>萬多平方公里的海域共同養護與管理，二方面雙方也設立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個常</w:t>
      </w:r>
      <w:r>
        <w:rPr>
          <w:rFonts w:hint="eastAsia"/>
        </w:rPr>
        <w:lastRenderedPageBreak/>
        <w:t>設委員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，繼續處理尚未達成共識的議題。這整個設計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此地區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講都是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個重要的示範，因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這證明可以用和平的方式解決爭端。而就我所瞭解，這個協議簽訂之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，不論是在美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、歐洲或拉丁美洲，都得到非常正面的反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全世界沒有一個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家希望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爭與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亂。我們和大陸改善關係獲得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際肯定，同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地，我們與日本簽訂此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協議，讓東海爭議能大幅度地降低，也獲得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際間的諸多肯定，這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貴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都是非常正面的事情。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剛才你們問到未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3</w:t>
      </w:r>
      <w:r>
        <w:rPr>
          <w:rFonts w:hint="eastAsia"/>
        </w:rPr>
        <w:t>年中華民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與日本要如何進一步開展雙方的關係，我想其中很重要的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環在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整個東亞情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的改變，雙方在經貿方面的關係還有很大的發展空間，因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過去</w:t>
      </w:r>
      <w:r>
        <w:rPr>
          <w:rFonts w:hint="eastAsia"/>
        </w:rPr>
        <w:t>5</w:t>
      </w:r>
      <w:r>
        <w:rPr>
          <w:rFonts w:hint="eastAsia"/>
        </w:rPr>
        <w:t>年當中，我們與第一大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大陸簽了《兩岸經濟合作架構協議》（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），我們與第三大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在</w:t>
      </w:r>
      <w:r>
        <w:rPr>
          <w:rFonts w:hint="eastAsia"/>
        </w:rPr>
        <w:t>1994</w:t>
      </w:r>
      <w:r>
        <w:rPr>
          <w:rFonts w:hint="eastAsia"/>
        </w:rPr>
        <w:t>年雙方簽訂《貿易暨投資架構協定》（</w:t>
      </w:r>
      <w:r>
        <w:rPr>
          <w:rFonts w:hint="eastAsia"/>
        </w:rPr>
        <w:t>TIFA</w:t>
      </w:r>
      <w:r>
        <w:rPr>
          <w:rFonts w:hint="eastAsia"/>
        </w:rPr>
        <w:t>）的基礎上開始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步步洽談各類經貿議題，中間獨缺了第二大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日本，因此希望在這個領域能與日本締結類似的協議，以促進雙方貿易關係進一步發展。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有了投資協議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，日本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的投資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增加，也希望臺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到日本的投資能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增加。例如我們在去年</w:t>
      </w:r>
      <w:r>
        <w:rPr>
          <w:rFonts w:hint="eastAsia"/>
        </w:rPr>
        <w:t>9</w:t>
      </w:r>
      <w:r>
        <w:rPr>
          <w:rFonts w:hint="eastAsia"/>
        </w:rPr>
        <w:t>月開始推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《經濟動能推升方案》，歡迎在大陸的臺商回臺投資，到現在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止，已經有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近</w:t>
      </w:r>
      <w:r>
        <w:rPr>
          <w:rFonts w:hint="eastAsia"/>
        </w:rPr>
        <w:t>30</w:t>
      </w:r>
      <w:r>
        <w:rPr>
          <w:rFonts w:hint="eastAsia"/>
        </w:rPr>
        <w:t>家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投資</w:t>
      </w:r>
      <w:r>
        <w:rPr>
          <w:rFonts w:hint="eastAsia"/>
        </w:rPr>
        <w:t>1,700</w:t>
      </w:r>
      <w:r>
        <w:rPr>
          <w:rFonts w:hint="eastAsia"/>
        </w:rPr>
        <w:t>億元，可以創造</w:t>
      </w:r>
      <w:r>
        <w:rPr>
          <w:rFonts w:hint="eastAsia"/>
        </w:rPr>
        <w:t>27,000</w:t>
      </w:r>
      <w:r>
        <w:rPr>
          <w:rFonts w:hint="eastAsia"/>
        </w:rPr>
        <w:t>個工作機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，我知道日本方面也有意把一些在海外投資的公司移轉到臺</w:t>
      </w:r>
      <w:proofErr w:type="gramStart"/>
      <w:r>
        <w:rPr>
          <w:rFonts w:hint="eastAsia"/>
        </w:rPr>
        <w:t>灣來</w:t>
      </w:r>
      <w:proofErr w:type="gramEnd"/>
      <w:r>
        <w:rPr>
          <w:rFonts w:hint="eastAsia"/>
        </w:rPr>
        <w:t>，所以我覺得這裡面還可以大大地發揮。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我們雙方的關係有了好的開始、好的基礎，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該在這個軌道上繼續向前邁進、向前探索，找出更多合作空間。就在前年日本宣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要加入《跨太平洋夥伴協定》（</w:t>
      </w:r>
      <w:r>
        <w:rPr>
          <w:rFonts w:hint="eastAsia"/>
        </w:rPr>
        <w:t>TPP</w:t>
      </w:r>
      <w:r>
        <w:rPr>
          <w:rFonts w:hint="eastAsia"/>
        </w:rPr>
        <w:t>）時，我們也表示願意加入，日本已經成立了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個籌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工作的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案小組積極辦理，我方在加入的條件上尚未完全齊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，所以我們還在創造條件的階段，故在這個領域上我覺得雙方不是沒有合作的空間，因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一旦日本加入的話，</w:t>
      </w:r>
      <w:r>
        <w:rPr>
          <w:rFonts w:hint="eastAsia"/>
        </w:rPr>
        <w:t>TPP</w:t>
      </w:r>
      <w:r>
        <w:rPr>
          <w:rFonts w:hint="eastAsia"/>
        </w:rPr>
        <w:t>成員與我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有經貿關係的，就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四分之一增加到</w:t>
      </w:r>
      <w:r>
        <w:rPr>
          <w:rFonts w:hint="eastAsia"/>
        </w:rPr>
        <w:t>30</w:t>
      </w:r>
      <w:r>
        <w:rPr>
          <w:rFonts w:hint="eastAsia"/>
        </w:rPr>
        <w:t>％以上，重要性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更增加，也就是我們加入的優點更多，所以</w:t>
      </w:r>
      <w:proofErr w:type="gramStart"/>
      <w:r>
        <w:rPr>
          <w:rFonts w:hint="eastAsia"/>
        </w:rPr>
        <w:t>將來</w:t>
      </w:r>
      <w:proofErr w:type="gramEnd"/>
      <w:r>
        <w:rPr>
          <w:rFonts w:hint="eastAsia"/>
        </w:rPr>
        <w:t>不但是雙邊的貿</w:t>
      </w:r>
      <w:proofErr w:type="gramStart"/>
      <w:r>
        <w:rPr>
          <w:rFonts w:hint="eastAsia"/>
        </w:rPr>
        <w:t>易可以</w:t>
      </w:r>
      <w:proofErr w:type="gramEnd"/>
      <w:r>
        <w:rPr>
          <w:rFonts w:hint="eastAsia"/>
        </w:rPr>
        <w:t>成長，也讓臺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可以融入區域經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整合，這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東亞地區的安定和</w:t>
      </w:r>
      <w:proofErr w:type="gramStart"/>
      <w:r>
        <w:rPr>
          <w:rFonts w:hint="eastAsia"/>
        </w:rPr>
        <w:t>繁榮</w:t>
      </w:r>
      <w:proofErr w:type="gramEnd"/>
      <w:r>
        <w:rPr>
          <w:rFonts w:hint="eastAsia"/>
        </w:rPr>
        <w:t>都是有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助的。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另一個則是由東協、日本、韓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及中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大陸所主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的「區域全面經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夥伴關係」（</w:t>
      </w:r>
      <w:r>
        <w:rPr>
          <w:rFonts w:hint="eastAsia"/>
        </w:rPr>
        <w:t>RCEP</w:t>
      </w:r>
      <w:r>
        <w:rPr>
          <w:rFonts w:hint="eastAsia"/>
        </w:rPr>
        <w:t>），我們期盼能</w:t>
      </w:r>
      <w:proofErr w:type="gramStart"/>
      <w:r>
        <w:rPr>
          <w:rFonts w:hint="eastAsia"/>
        </w:rPr>
        <w:t>夠參</w:t>
      </w:r>
      <w:proofErr w:type="gramEnd"/>
      <w:r>
        <w:rPr>
          <w:rFonts w:hint="eastAsia"/>
        </w:rPr>
        <w:t>加，因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我們也是區域經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很重要的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員，希望與日本在這個領域上合作，得到日本的協助。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問：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紓解東海的緊張情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，您曾提出「東海和平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議」，不知您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的展望如何？</w:t>
      </w:r>
    </w:p>
    <w:p w:rsidR="004F10D2" w:rsidRDefault="004F10D2" w:rsidP="004F10D2">
      <w:r>
        <w:t xml:space="preserve"> </w:t>
      </w:r>
    </w:p>
    <w:p w:rsidR="004F10D2" w:rsidRDefault="004F10D2" w:rsidP="004F10D2">
      <w:r>
        <w:rPr>
          <w:rFonts w:hint="eastAsia"/>
        </w:rPr>
        <w:t>總統：我在去年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議」，目的就是希望釣魚臺列嶼爭議的各方能降低緊張關係，並以和平方式解決爭端。剛提出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時也許大家還不是十分瞭解，但在</w:t>
      </w:r>
      <w:r>
        <w:rPr>
          <w:rFonts w:hint="eastAsia"/>
        </w:rPr>
        <w:t>4</w:t>
      </w:r>
      <w:r>
        <w:rPr>
          <w:rFonts w:hint="eastAsia"/>
        </w:rPr>
        <w:t>月間我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與日本簽署《臺日漁業協議》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，我想大家慢慢瞭解此一主張其實是很實際也是能解決問題的，未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我們還是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繼續朝這個方向努力。各種主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的爭議當然都不容易解決，如果還拌雜著資源方面的爭議，其實不妨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資源的分享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入手，這並不是我們不去解決主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的爭議，而是把問題變小，使得處理上相</w:t>
      </w:r>
      <w:proofErr w:type="gramStart"/>
      <w:r>
        <w:rPr>
          <w:rFonts w:hint="eastAsia"/>
        </w:rPr>
        <w:t>對來</w:t>
      </w:r>
      <w:proofErr w:type="gramEnd"/>
      <w:r>
        <w:rPr>
          <w:rFonts w:hint="eastAsia"/>
        </w:rPr>
        <w:t>講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比較容易，我們現在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取的就是這種做法，也是「東海和平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議」中非常重要的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環。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東亞是一個非常特殊而罕見的情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，爭議的三方關係也比較少見：我們與日本沒有外交關係，我們與中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大陸又互相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承認主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，儘管已大致上做到互不否認治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；日本與中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大陸之間也有一些緊張關係，在這麼複雜的情況下，要想解決問題，一方面爭議各方一定要有很強的意願及決心，另方面也要有適當的方法。我們並沒有試圖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開始就主張三方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商，那是目前</w:t>
      </w:r>
      <w:r>
        <w:rPr>
          <w:rFonts w:hint="eastAsia"/>
        </w:rPr>
        <w:lastRenderedPageBreak/>
        <w:t>做不到的，我們提出「三組雙邊協商」，有了結果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考慮「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組三邊協商」。我們與日本可以就漁業達成協議，日本也可以與中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大陸就相關資源的問題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協商，同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地，我們與中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大陸亦可以就漁業或其它問題進行協商。事實上，日本與中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大陸已經簽署漁業協議，針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在東海若干的油田也有協議；我們與日本簽訂漁業協議，與中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海峽也有石油方面的合作及有關海上救難的聯合演習。換言之，大家都有一些雙邊的基礎，如果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這個基礎出發，能涵蓋與釣魚臺列嶼爭議有關的資源問題，也許就能把爭議範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縮小，增加解決爭議的機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。像這類的爭議已有</w:t>
      </w:r>
      <w:r>
        <w:rPr>
          <w:rFonts w:hint="eastAsia"/>
        </w:rPr>
        <w:t>40</w:t>
      </w:r>
      <w:r>
        <w:rPr>
          <w:rFonts w:hint="eastAsia"/>
        </w:rPr>
        <w:t>多年，其實爭議的各方都不是資源特別豐富的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家或地區，讓可能的資源沉睡在海底</w:t>
      </w:r>
      <w:r>
        <w:rPr>
          <w:rFonts w:hint="eastAsia"/>
        </w:rPr>
        <w:t>40</w:t>
      </w:r>
      <w:r>
        <w:rPr>
          <w:rFonts w:hint="eastAsia"/>
        </w:rPr>
        <w:t>多年，不能不說是一種浪費，所以我們的出發點只是希望換個角度思考，「主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無法分割，但資源可以分享，主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的爭議可以擱置，但資源的開發可以進行」。我們只是嘗試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這個角度找出一些</w:t>
      </w:r>
      <w:r>
        <w:rPr>
          <w:rFonts w:hint="eastAsia"/>
        </w:rPr>
        <w:t>40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大家都沒有找出的方法，看能不能降低緊張關係並減少衝突，因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希望成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「和平的締造者」，這個角色我們不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改變。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問：臺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政府在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日發表聲明，提及臺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在釣魚臺列嶼問題上不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大陸合作，不知道在這個時間點發布聲明的目的何在？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總統：我剛也說過，「東海和平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議」所涉及的三方，沒有任何一方可以被排除，只是在階段上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「三組雙邊」然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再進入「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組三邊」，所以我最近也曾表示，臺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大陸也有一些漁業方面的問題需要解決，我們不排除與中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大陸，能像和日本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簽訂漁業協議，建立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個共同的養護與管理區域。我們與中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大陸到目前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止簽訂了</w:t>
      </w:r>
      <w:r>
        <w:rPr>
          <w:rFonts w:hint="eastAsia"/>
        </w:rPr>
        <w:t>18</w:t>
      </w:r>
      <w:r>
        <w:rPr>
          <w:rFonts w:hint="eastAsia"/>
        </w:rPr>
        <w:t>項協議，其中與海洋有關的主要是海運方面，但是就海洋其他資源的運用並沒有任何的協議。事實上各位可以</w:t>
      </w:r>
      <w:proofErr w:type="gramStart"/>
      <w:r>
        <w:rPr>
          <w:rFonts w:hint="eastAsia"/>
        </w:rPr>
        <w:t>想像</w:t>
      </w:r>
      <w:proofErr w:type="gramEnd"/>
      <w:r>
        <w:rPr>
          <w:rFonts w:hint="eastAsia"/>
        </w:rPr>
        <w:t>，我們與中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大陸在海洋的運用方面，一定有許多重疊之處，因此我們做這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的呼籲，雙方不是不能在剛才所提及的養護（</w:t>
      </w:r>
      <w:r>
        <w:rPr>
          <w:rFonts w:hint="eastAsia"/>
        </w:rPr>
        <w:t>conservation</w:t>
      </w:r>
      <w:r>
        <w:rPr>
          <w:rFonts w:hint="eastAsia"/>
        </w:rPr>
        <w:t>）與管理（</w:t>
      </w:r>
      <w:r>
        <w:rPr>
          <w:rFonts w:hint="eastAsia"/>
        </w:rPr>
        <w:t>management</w:t>
      </w:r>
      <w:r>
        <w:rPr>
          <w:rFonts w:hint="eastAsia"/>
        </w:rPr>
        <w:t>）等領域進行合作。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我可以理解，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什麼大陸有時候比較猶豫，他看到要和臺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談漁業協議就很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心，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變成一種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的關係？我在很多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合都說過，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岸關係不是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的關係，是一種特殊的關係，因此雙方簽了</w:t>
      </w:r>
      <w:r>
        <w:rPr>
          <w:rFonts w:hint="eastAsia"/>
        </w:rPr>
        <w:t>18</w:t>
      </w:r>
      <w:r>
        <w:rPr>
          <w:rFonts w:hint="eastAsia"/>
        </w:rPr>
        <w:t>項協議，都不是在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的基礎上簽訂，但並不妨害簽了之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，協議在雙方所管轄的區域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發生效力。換句話說，我們用非常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實的態度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設計這套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的體系，並證明是可行的、成功的。同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地，我們與日本簽漁業協議是由雙方的「亞東關係協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」及「日本交流協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」簽署，簽了之</w:t>
      </w:r>
      <w:proofErr w:type="gramStart"/>
      <w:r>
        <w:rPr>
          <w:rFonts w:hint="eastAsia"/>
        </w:rPr>
        <w:t>後一樣</w:t>
      </w:r>
      <w:proofErr w:type="gramEnd"/>
      <w:r>
        <w:rPr>
          <w:rFonts w:hint="eastAsia"/>
        </w:rPr>
        <w:t>有拘束力，使這些在過去</w:t>
      </w:r>
      <w:r>
        <w:rPr>
          <w:rFonts w:hint="eastAsia"/>
        </w:rPr>
        <w:t>40</w:t>
      </w:r>
      <w:r>
        <w:rPr>
          <w:rFonts w:hint="eastAsia"/>
        </w:rPr>
        <w:t>年存在的問題找到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實解決的方案。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因此，我們要強調，「東海和平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議」不是只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方或一方設計，是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三方設計，我們使用的語言都很小心，並沒有強調三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、而是三方，主要是希望解決問題，而不是只做一些形式上的努力而已，如果能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解決，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三方都是有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助的。所以我一再呼籲大家用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實的態度，因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唯有這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才能降低緊張關係，增進彼此合作，並真正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三方人民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安定及和平，我們最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是讓東海成</w:t>
      </w:r>
      <w:proofErr w:type="gramStart"/>
      <w:r>
        <w:rPr>
          <w:rFonts w:hint="eastAsia"/>
        </w:rPr>
        <w:t>為一</w:t>
      </w:r>
      <w:proofErr w:type="gramEnd"/>
      <w:r>
        <w:rPr>
          <w:rFonts w:hint="eastAsia"/>
        </w:rPr>
        <w:t>個和平與合作之海。</w:t>
      </w:r>
    </w:p>
    <w:p w:rsidR="004F10D2" w:rsidRDefault="004F10D2" w:rsidP="004F10D2">
      <w:r>
        <w:t xml:space="preserve"> </w:t>
      </w:r>
    </w:p>
    <w:p w:rsidR="004F10D2" w:rsidRDefault="004F10D2" w:rsidP="004F10D2">
      <w:pPr>
        <w:rPr>
          <w:rFonts w:hint="eastAsia"/>
        </w:rPr>
      </w:pPr>
      <w:r>
        <w:rPr>
          <w:rFonts w:hint="eastAsia"/>
        </w:rPr>
        <w:t>【總統府新聞稿】</w:t>
      </w:r>
    </w:p>
    <w:p w:rsidR="000202EC" w:rsidRDefault="000202EC"/>
    <w:sectPr w:rsidR="000202EC" w:rsidSect="0002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53" w:rsidRDefault="00B60853" w:rsidP="004F10D2">
      <w:r>
        <w:separator/>
      </w:r>
    </w:p>
  </w:endnote>
  <w:endnote w:type="continuationSeparator" w:id="0">
    <w:p w:rsidR="00B60853" w:rsidRDefault="00B60853" w:rsidP="004F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53" w:rsidRDefault="00B60853" w:rsidP="004F10D2">
      <w:r>
        <w:separator/>
      </w:r>
    </w:p>
  </w:footnote>
  <w:footnote w:type="continuationSeparator" w:id="0">
    <w:p w:rsidR="00B60853" w:rsidRDefault="00B60853" w:rsidP="004F1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0D2"/>
    <w:rsid w:val="000202EC"/>
    <w:rsid w:val="004F10D2"/>
    <w:rsid w:val="00B6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0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2013-11-29T11:47:00Z</dcterms:created>
  <dcterms:modified xsi:type="dcterms:W3CDTF">2013-11-29T11:48:00Z</dcterms:modified>
</cp:coreProperties>
</file>