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4" w:rsidRPr="00EF1394" w:rsidRDefault="00EF1394" w:rsidP="00EF1394">
      <w:pPr>
        <w:rPr>
          <w:rFonts w:hint="eastAsia"/>
          <w:b/>
        </w:rPr>
      </w:pPr>
      <w:r w:rsidRPr="00EF1394">
        <w:rPr>
          <w:rFonts w:hint="eastAsia"/>
          <w:b/>
        </w:rPr>
        <w:t>馬總統接見我</w:t>
      </w:r>
      <w:proofErr w:type="gramStart"/>
      <w:r w:rsidRPr="00EF1394">
        <w:rPr>
          <w:rFonts w:hint="eastAsia"/>
          <w:b/>
        </w:rPr>
        <w:t>國</w:t>
      </w:r>
      <w:proofErr w:type="gramEnd"/>
      <w:r w:rsidRPr="00EF1394">
        <w:rPr>
          <w:rFonts w:hint="eastAsia"/>
          <w:b/>
        </w:rPr>
        <w:t>出席「</w:t>
      </w:r>
      <w:r w:rsidRPr="00EF1394">
        <w:rPr>
          <w:rFonts w:hint="eastAsia"/>
          <w:b/>
        </w:rPr>
        <w:t>2013</w:t>
      </w:r>
      <w:r w:rsidRPr="00EF1394">
        <w:rPr>
          <w:rFonts w:hint="eastAsia"/>
          <w:b/>
        </w:rPr>
        <w:t>年第</w:t>
      </w:r>
      <w:r w:rsidRPr="00EF1394">
        <w:rPr>
          <w:rFonts w:hint="eastAsia"/>
          <w:b/>
        </w:rPr>
        <w:t>21</w:t>
      </w:r>
      <w:proofErr w:type="gramStart"/>
      <w:r w:rsidRPr="00EF1394">
        <w:rPr>
          <w:rFonts w:hint="eastAsia"/>
          <w:b/>
        </w:rPr>
        <w:t>屆</w:t>
      </w:r>
      <w:proofErr w:type="gramEnd"/>
      <w:r w:rsidRPr="00EF1394">
        <w:rPr>
          <w:rFonts w:hint="eastAsia"/>
          <w:b/>
        </w:rPr>
        <w:t>APEC</w:t>
      </w:r>
      <w:r w:rsidRPr="00EF1394">
        <w:rPr>
          <w:rFonts w:hint="eastAsia"/>
          <w:b/>
        </w:rPr>
        <w:t>經</w:t>
      </w:r>
      <w:proofErr w:type="gramStart"/>
      <w:r w:rsidRPr="00EF1394">
        <w:rPr>
          <w:rFonts w:hint="eastAsia"/>
          <w:b/>
        </w:rPr>
        <w:t>濟</w:t>
      </w:r>
      <w:proofErr w:type="gramEnd"/>
      <w:r w:rsidRPr="00EF1394">
        <w:rPr>
          <w:rFonts w:hint="eastAsia"/>
          <w:b/>
        </w:rPr>
        <w:t>領袖</w:t>
      </w:r>
      <w:proofErr w:type="gramStart"/>
      <w:r w:rsidRPr="00EF1394">
        <w:rPr>
          <w:rFonts w:hint="eastAsia"/>
          <w:b/>
        </w:rPr>
        <w:t>會</w:t>
      </w:r>
      <w:proofErr w:type="gramEnd"/>
      <w:r w:rsidRPr="00EF1394">
        <w:rPr>
          <w:rFonts w:hint="eastAsia"/>
          <w:b/>
        </w:rPr>
        <w:t>議」代表團</w:t>
      </w:r>
    </w:p>
    <w:p w:rsidR="00EF1394" w:rsidRDefault="00EF1394" w:rsidP="00EF1394">
      <w:pPr>
        <w:rPr>
          <w:rFonts w:hint="eastAsia"/>
          <w:b/>
        </w:rPr>
      </w:pPr>
      <w:r w:rsidRPr="00EF1394">
        <w:rPr>
          <w:rFonts w:hint="eastAsia"/>
          <w:b/>
        </w:rPr>
        <w:t xml:space="preserve"> </w:t>
      </w:r>
      <w:r w:rsidRPr="00EF1394">
        <w:rPr>
          <w:rFonts w:hint="eastAsia"/>
          <w:b/>
        </w:rPr>
        <w:t>日期</w:t>
      </w:r>
      <w:r w:rsidRPr="00EF1394">
        <w:rPr>
          <w:rFonts w:hint="eastAsia"/>
          <w:b/>
        </w:rPr>
        <w:t>:2013-10-01</w:t>
      </w:r>
    </w:p>
    <w:p w:rsidR="00EF1394" w:rsidRPr="00EF1394" w:rsidRDefault="00EF1394" w:rsidP="00EF1394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EF1394">
        <w:rPr>
          <w:b/>
        </w:rPr>
        <w:t>http://www.mac.gov.tw/ct.asp?xItem=106438&amp;ctNode=5628&amp;mp=1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馬英九總統下午接見我國出席</w:t>
      </w:r>
      <w:r>
        <w:rPr>
          <w:rFonts w:hint="eastAsia"/>
        </w:rPr>
        <w:t>2013</w:t>
      </w:r>
      <w:r>
        <w:rPr>
          <w:rFonts w:hint="eastAsia"/>
        </w:rPr>
        <w:t>年第</w:t>
      </w:r>
      <w:r>
        <w:rPr>
          <w:rFonts w:hint="eastAsia"/>
        </w:rPr>
        <w:t>21</w:t>
      </w:r>
      <w:r>
        <w:rPr>
          <w:rFonts w:hint="eastAsia"/>
        </w:rPr>
        <w:t>屆「亞太經濟合作會議（</w:t>
      </w:r>
      <w:r>
        <w:rPr>
          <w:rFonts w:hint="eastAsia"/>
        </w:rPr>
        <w:t>APEC</w:t>
      </w:r>
      <w:r>
        <w:rPr>
          <w:rFonts w:hint="eastAsia"/>
        </w:rPr>
        <w:t>）經濟領袖會議」代表團，除感謝蕭前副總統此行以領袖代表身分率團與會，並深盼代表團能藉此機會，讓國際社會瞭解我國參與區域經濟整合之決心與努力。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總統致詞時表示，該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日在印尼峇里島舉行，值此全球經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緩步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甦之際，蕭領袖代表與其他</w:t>
      </w:r>
      <w:r>
        <w:rPr>
          <w:rFonts w:hint="eastAsia"/>
        </w:rPr>
        <w:t>APEC</w:t>
      </w:r>
      <w:r>
        <w:rPr>
          <w:rFonts w:hint="eastAsia"/>
        </w:rPr>
        <w:t>領袖共聚一堂，討論亞太區域經貿發展與全球經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劃</w:t>
      </w:r>
      <w:r>
        <w:rPr>
          <w:rFonts w:hint="eastAsia"/>
        </w:rPr>
        <w:t>APEC</w:t>
      </w:r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發展藍圖，並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積極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與之立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，相信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亞太區域各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均有重要意義。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總統說，蕭領袖代表</w:t>
      </w:r>
      <w:proofErr w:type="gramStart"/>
      <w:r>
        <w:rPr>
          <w:rFonts w:hint="eastAsia"/>
        </w:rPr>
        <w:t>嫻</w:t>
      </w:r>
      <w:proofErr w:type="gramEnd"/>
      <w:r>
        <w:rPr>
          <w:rFonts w:hint="eastAsia"/>
        </w:rPr>
        <w:t>熟經貿外交事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，不論是在經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部、行政院或副總統任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，均曾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藍圖提出積極而有效的規畫。渠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部長任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即曾出席「</w:t>
      </w:r>
      <w:r>
        <w:rPr>
          <w:rFonts w:hint="eastAsia"/>
        </w:rPr>
        <w:t>APEC</w:t>
      </w:r>
      <w:r>
        <w:rPr>
          <w:rFonts w:hint="eastAsia"/>
        </w:rPr>
        <w:t>部長級年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」，在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任行政院經建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主任委員時，亦曾代表出席「</w:t>
      </w:r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議」，非常熟悉</w:t>
      </w:r>
      <w:r>
        <w:rPr>
          <w:rFonts w:hint="eastAsia"/>
        </w:rPr>
        <w:t>APEC</w:t>
      </w:r>
      <w:r>
        <w:rPr>
          <w:rFonts w:hint="eastAsia"/>
        </w:rPr>
        <w:t>運作，相信此行一定能掌握與其他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家接觸的關鍵時機，並推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各項合作。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總統指出，</w:t>
      </w:r>
      <w:r>
        <w:rPr>
          <w:rFonts w:hint="eastAsia"/>
        </w:rPr>
        <w:t>APEC</w:t>
      </w:r>
      <w:r>
        <w:rPr>
          <w:rFonts w:hint="eastAsia"/>
        </w:rPr>
        <w:t>係我</w:t>
      </w:r>
      <w:proofErr w:type="gramStart"/>
      <w:r>
        <w:rPr>
          <w:rFonts w:hint="eastAsia"/>
        </w:rPr>
        <w:t>國參</w:t>
      </w:r>
      <w:proofErr w:type="gramEnd"/>
      <w:r>
        <w:rPr>
          <w:rFonts w:hint="eastAsia"/>
        </w:rPr>
        <w:t>與亞洲經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整合最主要的機制之一，每年</w:t>
      </w:r>
      <w:proofErr w:type="gramStart"/>
      <w:r>
        <w:rPr>
          <w:rFonts w:hint="eastAsia"/>
        </w:rPr>
        <w:t>為參</w:t>
      </w:r>
      <w:proofErr w:type="gramEnd"/>
      <w:r>
        <w:rPr>
          <w:rFonts w:hint="eastAsia"/>
        </w:rPr>
        <w:t>與該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議，政府可謂整體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員。今年</w:t>
      </w:r>
      <w:r>
        <w:rPr>
          <w:rFonts w:hint="eastAsia"/>
        </w:rPr>
        <w:t>APEC</w:t>
      </w:r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以「公平的永續成長：糧食、水及能源安全」、「</w:t>
      </w:r>
      <w:r>
        <w:rPr>
          <w:rFonts w:hint="eastAsia"/>
        </w:rPr>
        <w:t>APEC</w:t>
      </w:r>
      <w:r>
        <w:rPr>
          <w:rFonts w:hint="eastAsia"/>
        </w:rPr>
        <w:t>強化多邊貿易體系之角色」及「</w:t>
      </w:r>
      <w:r>
        <w:rPr>
          <w:rFonts w:hint="eastAsia"/>
        </w:rPr>
        <w:t>APEC</w:t>
      </w:r>
      <w:r>
        <w:rPr>
          <w:rFonts w:hint="eastAsia"/>
        </w:rPr>
        <w:t>連結性之願景」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三大主題，各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就此交換意見，並擬</w:t>
      </w:r>
      <w:proofErr w:type="gramStart"/>
      <w:r>
        <w:rPr>
          <w:rFonts w:hint="eastAsia"/>
        </w:rPr>
        <w:t>於會後</w:t>
      </w:r>
      <w:proofErr w:type="gramEnd"/>
      <w:r>
        <w:rPr>
          <w:rFonts w:hint="eastAsia"/>
        </w:rPr>
        <w:t>通過支持「世界貿易組織」（</w:t>
      </w:r>
      <w:r>
        <w:rPr>
          <w:rFonts w:hint="eastAsia"/>
        </w:rPr>
        <w:t>WTO</w:t>
      </w:r>
      <w:r>
        <w:rPr>
          <w:rFonts w:hint="eastAsia"/>
        </w:rPr>
        <w:t>）多邊貿易體系的個別聲明，期能以區域組織的力量，促成全球經貿情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之發展。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談及我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整合與推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貿易自由化的努力，總統表示，</w:t>
      </w:r>
      <w:r>
        <w:rPr>
          <w:rFonts w:hint="eastAsia"/>
        </w:rPr>
        <w:t>3</w:t>
      </w:r>
      <w:r>
        <w:rPr>
          <w:rFonts w:hint="eastAsia"/>
        </w:rPr>
        <w:t>年前我方與第一大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—中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），踏出重要的一步，未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仍需加上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簽訂的《兩岸服務貿易協議》以及日</w:t>
      </w:r>
      <w:proofErr w:type="gramStart"/>
      <w:r>
        <w:rPr>
          <w:rFonts w:hint="eastAsia"/>
        </w:rPr>
        <w:t>後將</w:t>
      </w:r>
      <w:proofErr w:type="gramEnd"/>
      <w:r>
        <w:rPr>
          <w:rFonts w:hint="eastAsia"/>
        </w:rPr>
        <w:t>持續洽談的《貨品貿易協議》，方能完全充實。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總統進一步說明，我與第二大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—日本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年前簽署投資協議，與第三大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—美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3</w:t>
      </w:r>
      <w:r>
        <w:rPr>
          <w:rFonts w:hint="eastAsia"/>
        </w:rPr>
        <w:t>月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《貿易暨投資架構協議》（</w:t>
      </w:r>
      <w:r>
        <w:rPr>
          <w:rFonts w:hint="eastAsia"/>
        </w:rPr>
        <w:t>TIFA</w:t>
      </w:r>
      <w:r>
        <w:rPr>
          <w:rFonts w:hint="eastAsia"/>
        </w:rPr>
        <w:t>）協商。此外，今年</w:t>
      </w:r>
      <w:r>
        <w:rPr>
          <w:rFonts w:hint="eastAsia"/>
        </w:rPr>
        <w:t>7</w:t>
      </w:r>
      <w:r>
        <w:rPr>
          <w:rFonts w:hint="eastAsia"/>
        </w:rPr>
        <w:t>月間我與紐西蘭簽署《臺紐經濟合作協定》（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），而與新加坡的經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夥伴協議亦已進入最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階段，希望能透過此類發展，連結臺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之整合。總統說，</w:t>
      </w:r>
      <w:r>
        <w:rPr>
          <w:rFonts w:hint="eastAsia"/>
        </w:rPr>
        <w:t>APEC</w:t>
      </w:r>
      <w:r>
        <w:rPr>
          <w:rFonts w:hint="eastAsia"/>
        </w:rPr>
        <w:t>在此當中係扮演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重要舞台，有助我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與亞太各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瞭解臺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的決心與努力。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代表團成員之辛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及蕭領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所展現之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業與領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能力，總統也表達由衷慰勉與肯定之意，並預祝此行順利成功。</w:t>
      </w:r>
      <w:r>
        <w:rPr>
          <w:rFonts w:hint="eastAsia"/>
        </w:rPr>
        <w:t xml:space="preserve"> </w:t>
      </w:r>
    </w:p>
    <w:p w:rsidR="00EF1394" w:rsidRDefault="00EF1394" w:rsidP="00EF1394"/>
    <w:p w:rsidR="00EF1394" w:rsidRDefault="00EF1394" w:rsidP="00EF1394">
      <w:pPr>
        <w:rPr>
          <w:rFonts w:hint="eastAsia"/>
        </w:rPr>
      </w:pPr>
      <w:r>
        <w:rPr>
          <w:rFonts w:hint="eastAsia"/>
        </w:rPr>
        <w:t>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致詞時表示，此次奉派代表總統出席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議，深感責任重大。總統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亞太整體經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及我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經貿自由化方向均有明確指示，加以此行</w:t>
      </w:r>
      <w:proofErr w:type="gramStart"/>
      <w:r>
        <w:rPr>
          <w:rFonts w:hint="eastAsia"/>
        </w:rPr>
        <w:t>傑</w:t>
      </w:r>
      <w:proofErr w:type="gramEnd"/>
      <w:r>
        <w:rPr>
          <w:rFonts w:hint="eastAsia"/>
        </w:rPr>
        <w:t>出企業領袖及顧問均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，外交部也安排大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學生隨行見習，代表團陣容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強，因此，成員定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全力以赴，期能圓滿完成任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，不負總統所託。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蕭領袖代表進一步向總統說明此次代表團與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之四大面向。首先，經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領袖代表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多邊貿易體系、</w:t>
      </w:r>
      <w:r>
        <w:rPr>
          <w:rFonts w:hint="eastAsia"/>
        </w:rPr>
        <w:t>APEC</w:t>
      </w:r>
      <w:r>
        <w:rPr>
          <w:rFonts w:hint="eastAsia"/>
        </w:rPr>
        <w:t>願景及公平的永續成長等三大議題交換意見。蕭領袖代表說，由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「世界貿易組織」（</w:t>
      </w:r>
      <w:r>
        <w:rPr>
          <w:rFonts w:hint="eastAsia"/>
        </w:rPr>
        <w:t>WTO</w:t>
      </w:r>
      <w:r>
        <w:rPr>
          <w:rFonts w:hint="eastAsia"/>
        </w:rPr>
        <w:t>）部長級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今年底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峇里島舉行，故此</w:t>
      </w:r>
      <w:proofErr w:type="gramStart"/>
      <w:r>
        <w:rPr>
          <w:rFonts w:hint="eastAsia"/>
        </w:rPr>
        <w:t>屆會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就該組</w:t>
      </w:r>
      <w:proofErr w:type="gramStart"/>
      <w:r>
        <w:rPr>
          <w:rFonts w:hint="eastAsia"/>
        </w:rPr>
        <w:t>織杜哈回合</w:t>
      </w:r>
      <w:proofErr w:type="gramEnd"/>
      <w:r>
        <w:rPr>
          <w:rFonts w:hint="eastAsia"/>
        </w:rPr>
        <w:lastRenderedPageBreak/>
        <w:t>之談判成果進行總結，提出「峇里島套案」（</w:t>
      </w:r>
      <w:r>
        <w:rPr>
          <w:rFonts w:hint="eastAsia"/>
        </w:rPr>
        <w:t>Bali package</w:t>
      </w:r>
      <w:r>
        <w:rPr>
          <w:rFonts w:hint="eastAsia"/>
        </w:rPr>
        <w:t>），並擬藉由</w:t>
      </w:r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領袖宣言表達</w:t>
      </w:r>
      <w:proofErr w:type="gramStart"/>
      <w:r>
        <w:rPr>
          <w:rFonts w:hint="eastAsia"/>
        </w:rPr>
        <w:t>對該套案的</w:t>
      </w:r>
      <w:proofErr w:type="gramEnd"/>
      <w:r>
        <w:rPr>
          <w:rFonts w:hint="eastAsia"/>
        </w:rPr>
        <w:t>支持，以落實貿易自由化。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其次，</w:t>
      </w:r>
      <w:proofErr w:type="gramStart"/>
      <w:r>
        <w:rPr>
          <w:rFonts w:hint="eastAsia"/>
        </w:rPr>
        <w:t>國泰金控董事</w:t>
      </w:r>
      <w:proofErr w:type="gramEnd"/>
      <w:r>
        <w:rPr>
          <w:rFonts w:hint="eastAsia"/>
        </w:rPr>
        <w:t>長蔡宏圖、神通集團董事長苗豐強及威盛電子董事長王雪紅等三位</w:t>
      </w:r>
      <w:proofErr w:type="gramStart"/>
      <w:r>
        <w:rPr>
          <w:rFonts w:hint="eastAsia"/>
        </w:rPr>
        <w:t>傑</w:t>
      </w:r>
      <w:proofErr w:type="gramEnd"/>
      <w:r>
        <w:rPr>
          <w:rFonts w:hint="eastAsia"/>
        </w:rPr>
        <w:t>出企業代表也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與他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企業界人士交換意見，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渠等的努力與貢獻，蕭領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也表達由衷謝意。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再者，針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岸議題，蕭領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指出，中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人與我方領</w:t>
      </w:r>
      <w:proofErr w:type="gramStart"/>
      <w:r>
        <w:rPr>
          <w:rFonts w:hint="eastAsia"/>
        </w:rPr>
        <w:t>袖代表的會</w:t>
      </w:r>
      <w:proofErr w:type="gramEnd"/>
      <w:r>
        <w:rPr>
          <w:rFonts w:hint="eastAsia"/>
        </w:rPr>
        <w:t>面已行之有年，今年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有此安排，</w:t>
      </w:r>
      <w:proofErr w:type="gramStart"/>
      <w:r>
        <w:rPr>
          <w:rFonts w:hint="eastAsia"/>
        </w:rPr>
        <w:t>目前刻由行政院</w:t>
      </w:r>
      <w:proofErr w:type="gramEnd"/>
      <w:r>
        <w:rPr>
          <w:rFonts w:hint="eastAsia"/>
        </w:rPr>
        <w:t>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規劃中。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以制度化的方式處理本議題，蕭領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除表達肯定之意，並認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此舉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岸關係的發展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有正面影響。</w:t>
      </w:r>
    </w:p>
    <w:p w:rsidR="00EF1394" w:rsidRDefault="00EF1394" w:rsidP="00EF1394">
      <w:r>
        <w:t xml:space="preserve"> </w:t>
      </w:r>
    </w:p>
    <w:p w:rsidR="00EF1394" w:rsidRDefault="00EF1394" w:rsidP="00EF1394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也提及，倘有機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將於會</w:t>
      </w:r>
      <w:proofErr w:type="gramEnd"/>
      <w:r>
        <w:rPr>
          <w:rFonts w:hint="eastAsia"/>
        </w:rPr>
        <w:t>中與其他代表分享我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的經貿發展情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，以及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整合的決心，盼能增進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之瞭解。</w:t>
      </w:r>
      <w:r>
        <w:rPr>
          <w:rFonts w:hint="eastAsia"/>
        </w:rPr>
        <w:t xml:space="preserve"> </w:t>
      </w:r>
    </w:p>
    <w:p w:rsidR="00EF1394" w:rsidRDefault="00EF1394" w:rsidP="00EF1394"/>
    <w:p w:rsidR="00EF1394" w:rsidRDefault="00EF1394" w:rsidP="00EF1394">
      <w:pPr>
        <w:rPr>
          <w:rFonts w:hint="eastAsia"/>
        </w:rPr>
      </w:pPr>
      <w:r>
        <w:rPr>
          <w:rFonts w:hint="eastAsia"/>
        </w:rPr>
        <w:t>出席第</w:t>
      </w:r>
      <w:r>
        <w:rPr>
          <w:rFonts w:hint="eastAsia"/>
        </w:rPr>
        <w:t>21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議代表團成員，除蕭領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外，尚包括顧問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長鄧振中、總統府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策顧問、</w:t>
      </w:r>
      <w:proofErr w:type="gramStart"/>
      <w:r>
        <w:rPr>
          <w:rFonts w:hint="eastAsia"/>
        </w:rPr>
        <w:t>兩岸共同市場基金會</w:t>
      </w:r>
      <w:proofErr w:type="gramEnd"/>
      <w:r>
        <w:rPr>
          <w:rFonts w:hint="eastAsia"/>
        </w:rPr>
        <w:t>董事長詹火生、臺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大學政治系教授高朗、臺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研究院院長洪德生、</w:t>
      </w:r>
      <w:proofErr w:type="gramStart"/>
      <w:r>
        <w:rPr>
          <w:rFonts w:hint="eastAsia"/>
        </w:rPr>
        <w:t>國泰金控董事</w:t>
      </w:r>
      <w:proofErr w:type="gramEnd"/>
      <w:r>
        <w:rPr>
          <w:rFonts w:hint="eastAsia"/>
        </w:rPr>
        <w:t>長蔡宏圖、神通集團董事長苗豐強及威盛電子董事長王雪紅等人亦前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長袁健生、外交部長林永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部次長</w:t>
      </w:r>
      <w:proofErr w:type="gramStart"/>
      <w:r>
        <w:rPr>
          <w:rFonts w:hint="eastAsia"/>
        </w:rPr>
        <w:t>卓士昭</w:t>
      </w:r>
      <w:proofErr w:type="gramEnd"/>
      <w:r>
        <w:rPr>
          <w:rFonts w:hint="eastAsia"/>
        </w:rPr>
        <w:t>也在座。</w:t>
      </w:r>
    </w:p>
    <w:p w:rsidR="00EF1394" w:rsidRDefault="00EF1394" w:rsidP="00EF1394">
      <w:r>
        <w:t xml:space="preserve"> </w:t>
      </w:r>
    </w:p>
    <w:p w:rsidR="009D652E" w:rsidRDefault="00EF1394" w:rsidP="00EF1394">
      <w:r>
        <w:rPr>
          <w:rFonts w:hint="eastAsia"/>
        </w:rPr>
        <w:t>【總統府新聞稿】</w:t>
      </w:r>
    </w:p>
    <w:sectPr w:rsidR="009D652E" w:rsidSect="009D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FA" w:rsidRDefault="00FF76FA" w:rsidP="00EF1394">
      <w:r>
        <w:separator/>
      </w:r>
    </w:p>
  </w:endnote>
  <w:endnote w:type="continuationSeparator" w:id="0">
    <w:p w:rsidR="00FF76FA" w:rsidRDefault="00FF76FA" w:rsidP="00EF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FA" w:rsidRDefault="00FF76FA" w:rsidP="00EF1394">
      <w:r>
        <w:separator/>
      </w:r>
    </w:p>
  </w:footnote>
  <w:footnote w:type="continuationSeparator" w:id="0">
    <w:p w:rsidR="00FF76FA" w:rsidRDefault="00FF76FA" w:rsidP="00EF1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394"/>
    <w:rsid w:val="009D652E"/>
    <w:rsid w:val="00EF1394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2013-11-28T12:50:00Z</dcterms:created>
  <dcterms:modified xsi:type="dcterms:W3CDTF">2013-11-28T12:51:00Z</dcterms:modified>
</cp:coreProperties>
</file>