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06" w:rsidRPr="003D2B06" w:rsidRDefault="003D2B06" w:rsidP="003D2B06">
      <w:pPr>
        <w:rPr>
          <w:rFonts w:hint="eastAsia"/>
          <w:b/>
        </w:rPr>
      </w:pPr>
      <w:r w:rsidRPr="003D2B06">
        <w:rPr>
          <w:rFonts w:hint="eastAsia"/>
          <w:b/>
        </w:rPr>
        <w:t>馬總統接受「歐洲新聞臺」（</w:t>
      </w:r>
      <w:proofErr w:type="spellStart"/>
      <w:r w:rsidRPr="003D2B06">
        <w:rPr>
          <w:rFonts w:hint="eastAsia"/>
          <w:b/>
        </w:rPr>
        <w:t>Euronews</w:t>
      </w:r>
      <w:proofErr w:type="spellEnd"/>
      <w:r w:rsidRPr="003D2B06">
        <w:rPr>
          <w:rFonts w:hint="eastAsia"/>
          <w:b/>
        </w:rPr>
        <w:t>）</w:t>
      </w:r>
      <w:proofErr w:type="gramStart"/>
      <w:r w:rsidRPr="003D2B06">
        <w:rPr>
          <w:rFonts w:hint="eastAsia"/>
          <w:b/>
        </w:rPr>
        <w:t>專</w:t>
      </w:r>
      <w:proofErr w:type="gramEnd"/>
      <w:r w:rsidRPr="003D2B06">
        <w:rPr>
          <w:rFonts w:hint="eastAsia"/>
          <w:b/>
        </w:rPr>
        <w:t>訪：有關</w:t>
      </w:r>
      <w:proofErr w:type="gramStart"/>
      <w:r w:rsidRPr="003D2B06">
        <w:rPr>
          <w:rFonts w:hint="eastAsia"/>
          <w:b/>
        </w:rPr>
        <w:t>兩</w:t>
      </w:r>
      <w:proofErr w:type="gramEnd"/>
      <w:r w:rsidRPr="003D2B06">
        <w:rPr>
          <w:rFonts w:hint="eastAsia"/>
          <w:b/>
        </w:rPr>
        <w:t>岸關係談話</w:t>
      </w:r>
      <w:proofErr w:type="gramStart"/>
      <w:r w:rsidRPr="003D2B06">
        <w:rPr>
          <w:rFonts w:hint="eastAsia"/>
          <w:b/>
        </w:rPr>
        <w:t>內</w:t>
      </w:r>
      <w:proofErr w:type="gramEnd"/>
      <w:r w:rsidRPr="003D2B06">
        <w:rPr>
          <w:rFonts w:hint="eastAsia"/>
          <w:b/>
        </w:rPr>
        <w:t>容</w:t>
      </w:r>
    </w:p>
    <w:p w:rsidR="003D2B06" w:rsidRDefault="003D2B06" w:rsidP="003D2B06">
      <w:pPr>
        <w:rPr>
          <w:rFonts w:hint="eastAsia"/>
          <w:b/>
        </w:rPr>
      </w:pPr>
      <w:r w:rsidRPr="003D2B06">
        <w:rPr>
          <w:rFonts w:hint="eastAsia"/>
          <w:b/>
        </w:rPr>
        <w:t xml:space="preserve"> </w:t>
      </w:r>
      <w:r w:rsidRPr="003D2B06">
        <w:rPr>
          <w:rFonts w:hint="eastAsia"/>
          <w:b/>
        </w:rPr>
        <w:t>日期</w:t>
      </w:r>
      <w:r w:rsidRPr="003D2B06">
        <w:rPr>
          <w:rFonts w:hint="eastAsia"/>
          <w:b/>
        </w:rPr>
        <w:t>:2013-10-04</w:t>
      </w:r>
    </w:p>
    <w:p w:rsidR="003D2B06" w:rsidRPr="003D2B06" w:rsidRDefault="003D2B06" w:rsidP="003D2B06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3D2B06">
        <w:rPr>
          <w:b/>
        </w:rPr>
        <w:t>http://www.mac.gov.tw/ct.asp?xItem=106439&amp;ctNode=5628&amp;mp=1</w:t>
      </w:r>
    </w:p>
    <w:p w:rsidR="003D2B06" w:rsidRDefault="003D2B06" w:rsidP="003D2B06">
      <w:r>
        <w:t xml:space="preserve"> </w:t>
      </w:r>
    </w:p>
    <w:p w:rsidR="003D2B06" w:rsidRDefault="003D2B06" w:rsidP="003D2B06"/>
    <w:p w:rsidR="003D2B06" w:rsidRDefault="003D2B06" w:rsidP="003D2B06">
      <w:pPr>
        <w:rPr>
          <w:rFonts w:hint="eastAsia"/>
        </w:rPr>
      </w:pPr>
      <w:r>
        <w:rPr>
          <w:rFonts w:hint="eastAsia"/>
        </w:rPr>
        <w:t>馬英九總統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日接受「歐洲新聞臺」（</w:t>
      </w:r>
      <w:proofErr w:type="spellStart"/>
      <w:r>
        <w:rPr>
          <w:rFonts w:hint="eastAsia"/>
        </w:rPr>
        <w:t>Euronews</w:t>
      </w:r>
      <w:proofErr w:type="spellEnd"/>
      <w:r>
        <w:rPr>
          <w:rFonts w:hint="eastAsia"/>
        </w:rPr>
        <w:t>）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與歐盟的經貿關係及釣魚臺列嶼等議題回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媒體提問。</w:t>
      </w:r>
    </w:p>
    <w:p w:rsidR="003D2B06" w:rsidRDefault="003D2B06" w:rsidP="003D2B06">
      <w:r>
        <w:t xml:space="preserve"> </w:t>
      </w:r>
    </w:p>
    <w:p w:rsidR="003D2B06" w:rsidRDefault="003D2B06" w:rsidP="003D2B06">
      <w:pPr>
        <w:rPr>
          <w:rFonts w:hint="eastAsia"/>
        </w:rPr>
      </w:pP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容如下：</w:t>
      </w:r>
      <w:r>
        <w:rPr>
          <w:rFonts w:hint="eastAsia"/>
        </w:rPr>
        <w:t xml:space="preserve"> </w:t>
      </w:r>
    </w:p>
    <w:p w:rsidR="003D2B06" w:rsidRDefault="003D2B06" w:rsidP="003D2B06"/>
    <w:p w:rsidR="003D2B06" w:rsidRDefault="003D2B06" w:rsidP="003D2B06">
      <w:pPr>
        <w:rPr>
          <w:rFonts w:hint="eastAsia"/>
        </w:rPr>
      </w:pPr>
      <w:r>
        <w:rPr>
          <w:rFonts w:hint="eastAsia"/>
        </w:rPr>
        <w:t>問：如果歐盟與臺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簽訂自由貿易協定，可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歐盟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哪些主要利益呢？</w:t>
      </w:r>
      <w:r>
        <w:rPr>
          <w:rFonts w:hint="eastAsia"/>
        </w:rPr>
        <w:t xml:space="preserve"> </w:t>
      </w:r>
    </w:p>
    <w:p w:rsidR="003D2B06" w:rsidRDefault="003D2B06" w:rsidP="003D2B06"/>
    <w:p w:rsidR="003D2B06" w:rsidRDefault="003D2B06" w:rsidP="003D2B06">
      <w:pPr>
        <w:rPr>
          <w:rFonts w:hint="eastAsia"/>
        </w:rPr>
      </w:pPr>
      <w:r>
        <w:rPr>
          <w:rFonts w:hint="eastAsia"/>
        </w:rPr>
        <w:t>總統：根</w:t>
      </w:r>
      <w:proofErr w:type="gramStart"/>
      <w:r>
        <w:rPr>
          <w:rFonts w:hint="eastAsia"/>
        </w:rPr>
        <w:t>據一</w:t>
      </w:r>
      <w:proofErr w:type="gramEnd"/>
      <w:r>
        <w:rPr>
          <w:rFonts w:hint="eastAsia"/>
        </w:rPr>
        <w:t>個丹麥智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的研究，中華民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與歐盟簽訂《經濟合作協定》之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而言，（外銷歐盟規模）估計可增加</w:t>
      </w:r>
      <w:r>
        <w:rPr>
          <w:rFonts w:hint="eastAsia"/>
        </w:rPr>
        <w:t>100</w:t>
      </w:r>
      <w:r>
        <w:rPr>
          <w:rFonts w:hint="eastAsia"/>
        </w:rPr>
        <w:t>億歐元，而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歐洲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說，可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增加</w:t>
      </w:r>
      <w:r>
        <w:rPr>
          <w:rFonts w:hint="eastAsia"/>
        </w:rPr>
        <w:t>120</w:t>
      </w:r>
      <w:r>
        <w:rPr>
          <w:rFonts w:hint="eastAsia"/>
        </w:rPr>
        <w:t>億歐元，所以具體的效益是非常明顯的。此外，雙方簽訂此協定之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，周邊的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家或其他地區均</w:t>
      </w:r>
      <w:proofErr w:type="gramStart"/>
      <w:r>
        <w:rPr>
          <w:rFonts w:hint="eastAsia"/>
        </w:rPr>
        <w:t>將對</w:t>
      </w:r>
      <w:proofErr w:type="gramEnd"/>
      <w:r>
        <w:rPr>
          <w:rFonts w:hint="eastAsia"/>
        </w:rPr>
        <w:t>此產生興趣。因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位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東亞中心，所以簽訂此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協定之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，許多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運用此協定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擴展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大陸及歐洲的貿易。</w:t>
      </w:r>
    </w:p>
    <w:p w:rsidR="003D2B06" w:rsidRDefault="003D2B06" w:rsidP="003D2B06">
      <w:r>
        <w:t xml:space="preserve"> </w:t>
      </w:r>
    </w:p>
    <w:p w:rsidR="003D2B06" w:rsidRDefault="003D2B06" w:rsidP="003D2B06">
      <w:pPr>
        <w:rPr>
          <w:rFonts w:hint="eastAsia"/>
        </w:rPr>
      </w:pPr>
      <w:r>
        <w:rPr>
          <w:rFonts w:hint="eastAsia"/>
        </w:rPr>
        <w:t>問：在您的領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之下，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岸的經貿關係已經愈趨緊密，請問總統是否</w:t>
      </w:r>
      <w:proofErr w:type="gramStart"/>
      <w:r>
        <w:rPr>
          <w:rFonts w:hint="eastAsia"/>
        </w:rPr>
        <w:t>會擔</w:t>
      </w:r>
      <w:proofErr w:type="gramEnd"/>
      <w:r>
        <w:rPr>
          <w:rFonts w:hint="eastAsia"/>
        </w:rPr>
        <w:t>心跟中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大陸的關係太過接近呢？</w:t>
      </w:r>
      <w:r>
        <w:rPr>
          <w:rFonts w:hint="eastAsia"/>
        </w:rPr>
        <w:t xml:space="preserve"> </w:t>
      </w:r>
    </w:p>
    <w:p w:rsidR="003D2B06" w:rsidRDefault="003D2B06" w:rsidP="003D2B06"/>
    <w:p w:rsidR="003D2B06" w:rsidRDefault="003D2B06" w:rsidP="003D2B06">
      <w:pPr>
        <w:rPr>
          <w:rFonts w:hint="eastAsia"/>
        </w:rPr>
      </w:pPr>
      <w:r>
        <w:rPr>
          <w:rFonts w:hint="eastAsia"/>
        </w:rPr>
        <w:t>總統：我與中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大陸的關係是一個常態的發展，因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在</w:t>
      </w:r>
      <w:r>
        <w:rPr>
          <w:rFonts w:hint="eastAsia"/>
        </w:rPr>
        <w:t>10</w:t>
      </w:r>
      <w:r>
        <w:rPr>
          <w:rFonts w:hint="eastAsia"/>
        </w:rPr>
        <w:t>年前中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大陸就已經是臺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最大的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，因此，這</w:t>
      </w:r>
      <w:r>
        <w:rPr>
          <w:rFonts w:hint="eastAsia"/>
        </w:rPr>
        <w:t>10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希望貿易增加，但希望大陸占臺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的貿易比重不要增加得太快，這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者我們都做到了。換言之，我上任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，我與大陸的雙邊貿易已經成長到</w:t>
      </w:r>
      <w:r>
        <w:rPr>
          <w:rFonts w:hint="eastAsia"/>
        </w:rPr>
        <w:t>1</w:t>
      </w:r>
      <w:r>
        <w:rPr>
          <w:rFonts w:hint="eastAsia"/>
        </w:rPr>
        <w:t>千</w:t>
      </w:r>
      <w:r>
        <w:rPr>
          <w:rFonts w:hint="eastAsia"/>
        </w:rPr>
        <w:t>6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億美元，但大陸占臺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整體貿易的比重卻沒有增加，因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增加的係其他地區，此亦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我方所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見。</w:t>
      </w:r>
    </w:p>
    <w:p w:rsidR="003D2B06" w:rsidRDefault="003D2B06" w:rsidP="003D2B06">
      <w:r>
        <w:t xml:space="preserve"> </w:t>
      </w:r>
    </w:p>
    <w:p w:rsidR="003D2B06" w:rsidRDefault="003D2B06" w:rsidP="003D2B06">
      <w:pPr>
        <w:rPr>
          <w:rFonts w:hint="eastAsia"/>
        </w:rPr>
      </w:pPr>
      <w:r>
        <w:rPr>
          <w:rFonts w:hint="eastAsia"/>
        </w:rPr>
        <w:t>問：請問貴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歐洲企業開放市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程度如何？尤其是在服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產業領域？</w:t>
      </w:r>
      <w:r>
        <w:rPr>
          <w:rFonts w:hint="eastAsia"/>
        </w:rPr>
        <w:t xml:space="preserve"> </w:t>
      </w:r>
    </w:p>
    <w:p w:rsidR="003D2B06" w:rsidRDefault="003D2B06" w:rsidP="003D2B06"/>
    <w:p w:rsidR="003D2B06" w:rsidRDefault="003D2B06" w:rsidP="003D2B06">
      <w:pPr>
        <w:rPr>
          <w:rFonts w:hint="eastAsia"/>
        </w:rPr>
      </w:pPr>
      <w:r>
        <w:rPr>
          <w:rFonts w:hint="eastAsia"/>
        </w:rPr>
        <w:t>總統：如果你觀察過去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，我們在推展貿易自由化的努力，你就可以發現，我們非常有意願及決心，</w:t>
      </w:r>
      <w:proofErr w:type="gramStart"/>
      <w:r>
        <w:rPr>
          <w:rFonts w:hint="eastAsia"/>
        </w:rPr>
        <w:t>將對</w:t>
      </w:r>
      <w:proofErr w:type="gramEnd"/>
      <w:r>
        <w:rPr>
          <w:rFonts w:hint="eastAsia"/>
        </w:rPr>
        <w:t>外貿易自由化。我們與中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）是一個例子，與紐西蘭在</w:t>
      </w:r>
      <w:r>
        <w:rPr>
          <w:rFonts w:hint="eastAsia"/>
        </w:rPr>
        <w:t>7</w:t>
      </w:r>
      <w:r>
        <w:rPr>
          <w:rFonts w:hint="eastAsia"/>
        </w:rPr>
        <w:t>月完成《臺紐經濟合作協定》（</w:t>
      </w:r>
      <w:r>
        <w:rPr>
          <w:rFonts w:hint="eastAsia"/>
        </w:rPr>
        <w:t>ANZTEC</w:t>
      </w:r>
      <w:r>
        <w:rPr>
          <w:rFonts w:hint="eastAsia"/>
        </w:rPr>
        <w:t>）是第二個例子，我們與新加坡也在洽簽經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合作協議，很快可以完成，這是第三個例子。同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地，我們與美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也開始以「堆積木」的方式推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經貿關係，與日本也已簽訂投資協議，換句話說，臺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已經開始透過「多方接觸、逐一洽簽」的方式，增進與主要貿易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手的雙邊關係，並表明我們很希望成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整合的一分子，而不是被邊緣化。</w:t>
      </w:r>
    </w:p>
    <w:p w:rsidR="003D2B06" w:rsidRDefault="003D2B06" w:rsidP="003D2B06">
      <w:r>
        <w:t xml:space="preserve"> </w:t>
      </w:r>
    </w:p>
    <w:p w:rsidR="003D2B06" w:rsidRDefault="003D2B06" w:rsidP="003D2B06">
      <w:pPr>
        <w:rPr>
          <w:rFonts w:hint="eastAsia"/>
        </w:rPr>
      </w:pPr>
      <w:r>
        <w:rPr>
          <w:rFonts w:hint="eastAsia"/>
        </w:rPr>
        <w:t>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業，我們與紐西蘭及新加坡的經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合作相關協議都有涵蓋服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業，尤其是這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合作協議都是所謂高品質、黃金</w:t>
      </w:r>
      <w:proofErr w:type="gramStart"/>
      <w:r>
        <w:rPr>
          <w:rFonts w:hint="eastAsia"/>
        </w:rPr>
        <w:t>標準</w:t>
      </w:r>
      <w:proofErr w:type="gramEnd"/>
      <w:r>
        <w:rPr>
          <w:rFonts w:hint="eastAsia"/>
        </w:rPr>
        <w:t>的協議，亦即協議簽訂之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r>
        <w:rPr>
          <w:rFonts w:hint="eastAsia"/>
        </w:rPr>
        <w:t>85</w:t>
      </w:r>
      <w:r>
        <w:rPr>
          <w:rFonts w:hint="eastAsia"/>
        </w:rPr>
        <w:t>％的項目都變成零關稅，剩下的</w:t>
      </w:r>
      <w:r>
        <w:rPr>
          <w:rFonts w:hint="eastAsia"/>
        </w:rPr>
        <w:t>15</w:t>
      </w:r>
      <w:r>
        <w:rPr>
          <w:rFonts w:hint="eastAsia"/>
        </w:rPr>
        <w:t>％則透過各種不同方式，稍微減緩衝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。換言之，我們現在洽簽經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合作協議的貿易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手，均要求高品質及自由化程度非常高的協議，所以如果</w:t>
      </w:r>
      <w:proofErr w:type="gramStart"/>
      <w:r>
        <w:rPr>
          <w:rFonts w:hint="eastAsia"/>
        </w:rPr>
        <w:t>將來</w:t>
      </w:r>
      <w:proofErr w:type="gramEnd"/>
      <w:r>
        <w:rPr>
          <w:rFonts w:hint="eastAsia"/>
        </w:rPr>
        <w:t>我們要與歐盟洽簽（相關協議），恐怕也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走同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的路線。</w:t>
      </w:r>
    </w:p>
    <w:p w:rsidR="003D2B06" w:rsidRDefault="003D2B06" w:rsidP="003D2B06">
      <w:r>
        <w:t xml:space="preserve"> </w:t>
      </w:r>
    </w:p>
    <w:p w:rsidR="003D2B06" w:rsidRDefault="003D2B06" w:rsidP="003D2B06">
      <w:pPr>
        <w:rPr>
          <w:rFonts w:hint="eastAsia"/>
        </w:rPr>
      </w:pPr>
      <w:r>
        <w:rPr>
          <w:rFonts w:hint="eastAsia"/>
        </w:rPr>
        <w:t>問：有關臺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、日本及中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大陸的釣魚臺列嶼爭議，您曾提出「東海和平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議」，您目前是</w:t>
      </w:r>
      <w:r>
        <w:rPr>
          <w:rFonts w:hint="eastAsia"/>
        </w:rPr>
        <w:lastRenderedPageBreak/>
        <w:t>否仍認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有關各方可共享資源？</w:t>
      </w:r>
      <w:r>
        <w:rPr>
          <w:rFonts w:hint="eastAsia"/>
        </w:rPr>
        <w:t xml:space="preserve"> </w:t>
      </w:r>
    </w:p>
    <w:p w:rsidR="003D2B06" w:rsidRDefault="003D2B06" w:rsidP="003D2B06"/>
    <w:p w:rsidR="003D2B06" w:rsidRDefault="003D2B06" w:rsidP="003D2B06">
      <w:r>
        <w:rPr>
          <w:rFonts w:hint="eastAsia"/>
        </w:rPr>
        <w:t>總統：釣魚臺列嶼是中華民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的領土、臺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島，過去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百年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的歷史、地理及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際法，都</w:t>
      </w:r>
      <w:proofErr w:type="gramStart"/>
      <w:r>
        <w:rPr>
          <w:rFonts w:hint="eastAsia"/>
        </w:rPr>
        <w:t>顯示得非常</w:t>
      </w:r>
      <w:proofErr w:type="gramEnd"/>
      <w:r>
        <w:rPr>
          <w:rFonts w:hint="eastAsia"/>
        </w:rPr>
        <w:t>清楚。這個議題，我們已與日本爭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了</w:t>
      </w:r>
      <w:r>
        <w:rPr>
          <w:rFonts w:hint="eastAsia"/>
        </w:rPr>
        <w:t>40</w:t>
      </w:r>
      <w:r>
        <w:rPr>
          <w:rFonts w:hint="eastAsia"/>
        </w:rPr>
        <w:t>多年，今年的</w:t>
      </w:r>
      <w:r>
        <w:rPr>
          <w:rFonts w:hint="eastAsia"/>
        </w:rPr>
        <w:t>4</w:t>
      </w:r>
      <w:r>
        <w:rPr>
          <w:rFonts w:hint="eastAsia"/>
        </w:rPr>
        <w:t>月，臺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與日本簽訂漁業協議，使雙方爭議中有關漁業的部分，得到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時的解決。儘管主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的問題還沒有獲得解決，但是我們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取的看法是：「主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無法分割，但資源可以共享」，先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資源問題解決，整個問題就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變得比較小，並在時機成熟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，再處理主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的爭議，因此，在雙方的默契之下，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時擱置了爭議。我認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，這是一項促進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際和平最好的做法，也就是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問題變小，然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就雙方有共識的部分先達成協議。</w:t>
      </w:r>
    </w:p>
    <w:p w:rsidR="003D2B06" w:rsidRDefault="003D2B06" w:rsidP="003D2B06">
      <w:r>
        <w:t xml:space="preserve"> </w:t>
      </w:r>
    </w:p>
    <w:p w:rsidR="003D2B06" w:rsidRDefault="003D2B06" w:rsidP="003D2B06">
      <w:pPr>
        <w:rPr>
          <w:rFonts w:hint="eastAsia"/>
        </w:rPr>
      </w:pPr>
      <w:r>
        <w:rPr>
          <w:rFonts w:hint="eastAsia"/>
        </w:rPr>
        <w:t>我們在這項議題上，一直都有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考歐洲解決北海石油爭議的先例。在</w:t>
      </w:r>
      <w:r>
        <w:rPr>
          <w:rFonts w:hint="eastAsia"/>
        </w:rPr>
        <w:t>1960</w:t>
      </w:r>
      <w:r>
        <w:rPr>
          <w:rFonts w:hint="eastAsia"/>
        </w:rPr>
        <w:t>、</w:t>
      </w:r>
      <w:r>
        <w:rPr>
          <w:rFonts w:hint="eastAsia"/>
        </w:rPr>
        <w:t>1970</w:t>
      </w:r>
      <w:r>
        <w:rPr>
          <w:rFonts w:hint="eastAsia"/>
        </w:rPr>
        <w:t>年代，本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北海沿岸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也爭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不下，但</w:t>
      </w:r>
      <w:proofErr w:type="gramStart"/>
      <w:r>
        <w:rPr>
          <w:rFonts w:hint="eastAsia"/>
        </w:rPr>
        <w:t>後來</w:t>
      </w:r>
      <w:proofErr w:type="gramEnd"/>
      <w:r>
        <w:rPr>
          <w:rFonts w:hint="eastAsia"/>
        </w:rPr>
        <w:t>透過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際法院的介入及各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的諮商，有關各方同意共同開發；也因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共同開發這項決定，使得</w:t>
      </w:r>
      <w:proofErr w:type="gramStart"/>
      <w:r>
        <w:rPr>
          <w:rFonts w:hint="eastAsia"/>
        </w:rPr>
        <w:t>沈睡</w:t>
      </w:r>
      <w:proofErr w:type="gramEnd"/>
      <w:r>
        <w:rPr>
          <w:rFonts w:hint="eastAsia"/>
        </w:rPr>
        <w:t>在北海海底的石油，成</w:t>
      </w:r>
      <w:proofErr w:type="gramStart"/>
      <w:r>
        <w:rPr>
          <w:rFonts w:hint="eastAsia"/>
        </w:rPr>
        <w:t>為國</w:t>
      </w:r>
      <w:proofErr w:type="gramEnd"/>
      <w:r>
        <w:rPr>
          <w:rFonts w:hint="eastAsia"/>
        </w:rPr>
        <w:t>際石油市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上的重要品牌，也就是布蘭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原油。我相信，這個先例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許多資源爭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地區都有很重要的涵義。在釣魚臺列嶼議題上，「東海和平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議」相當程度地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考了北海的經驗，當然還要看沿岸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是否都有同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的決心及意願。</w:t>
      </w:r>
    </w:p>
    <w:p w:rsidR="003D2B06" w:rsidRDefault="003D2B06" w:rsidP="003D2B06">
      <w:r>
        <w:t xml:space="preserve"> </w:t>
      </w:r>
    </w:p>
    <w:p w:rsidR="003D2B06" w:rsidRDefault="003D2B06" w:rsidP="003D2B06">
      <w:pPr>
        <w:rPr>
          <w:rFonts w:hint="eastAsia"/>
        </w:rPr>
      </w:pPr>
      <w:r>
        <w:rPr>
          <w:rFonts w:hint="eastAsia"/>
        </w:rPr>
        <w:t>問：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這些尚待解決的問題，可以透過政治途</w:t>
      </w:r>
      <w:proofErr w:type="gramStart"/>
      <w:r>
        <w:rPr>
          <w:rFonts w:hint="eastAsia"/>
        </w:rPr>
        <w:t>徑</w:t>
      </w:r>
      <w:proofErr w:type="gramEnd"/>
      <w:r>
        <w:rPr>
          <w:rFonts w:hint="eastAsia"/>
        </w:rPr>
        <w:t>解決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3D2B06" w:rsidRDefault="003D2B06" w:rsidP="003D2B06"/>
    <w:p w:rsidR="003D2B06" w:rsidRDefault="003D2B06" w:rsidP="003D2B06">
      <w:pPr>
        <w:rPr>
          <w:rFonts w:hint="eastAsia"/>
        </w:rPr>
      </w:pPr>
      <w:r>
        <w:rPr>
          <w:rFonts w:hint="eastAsia"/>
        </w:rPr>
        <w:t>總統：像這類的議題，最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的解決都一定是政治解決，但是在過程中，有一些可以透過資源的共同開發，讓這個政治解決變得更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順利。例如釣魚臺議題，有日本、中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大陸與中華民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，我們是希望</w:t>
      </w:r>
      <w:proofErr w:type="gramStart"/>
      <w:r>
        <w:rPr>
          <w:rFonts w:hint="eastAsia"/>
        </w:rPr>
        <w:t>將來</w:t>
      </w:r>
      <w:proofErr w:type="gramEnd"/>
      <w:r>
        <w:rPr>
          <w:rFonts w:hint="eastAsia"/>
        </w:rPr>
        <w:t>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全部解決，但是在短期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無法達成的情況下，我們先跟日本解決有關漁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的爭議，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使得這個地區解決這個問題的機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增加，我相信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整體的和平是有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助的。</w:t>
      </w:r>
    </w:p>
    <w:p w:rsidR="003D2B06" w:rsidRDefault="003D2B06" w:rsidP="003D2B06">
      <w:r>
        <w:t xml:space="preserve"> </w:t>
      </w:r>
    </w:p>
    <w:p w:rsidR="002578ED" w:rsidRDefault="003D2B06" w:rsidP="003D2B06">
      <w:r>
        <w:rPr>
          <w:rFonts w:hint="eastAsia"/>
        </w:rPr>
        <w:t>【總統府新聞稿】</w:t>
      </w:r>
    </w:p>
    <w:sectPr w:rsidR="002578ED" w:rsidSect="0025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A2" w:rsidRDefault="00CF3CA2" w:rsidP="003D2B06">
      <w:r>
        <w:separator/>
      </w:r>
    </w:p>
  </w:endnote>
  <w:endnote w:type="continuationSeparator" w:id="0">
    <w:p w:rsidR="00CF3CA2" w:rsidRDefault="00CF3CA2" w:rsidP="003D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A2" w:rsidRDefault="00CF3CA2" w:rsidP="003D2B06">
      <w:r>
        <w:separator/>
      </w:r>
    </w:p>
  </w:footnote>
  <w:footnote w:type="continuationSeparator" w:id="0">
    <w:p w:rsidR="00CF3CA2" w:rsidRDefault="00CF3CA2" w:rsidP="003D2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B06"/>
    <w:rsid w:val="002578ED"/>
    <w:rsid w:val="003D2B06"/>
    <w:rsid w:val="00CF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2013-11-28T12:43:00Z</dcterms:created>
  <dcterms:modified xsi:type="dcterms:W3CDTF">2013-11-28T12:44:00Z</dcterms:modified>
</cp:coreProperties>
</file>